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687" w:rsidRPr="00FE1808" w:rsidRDefault="00D35687" w:rsidP="00FE1808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808">
        <w:rPr>
          <w:rFonts w:ascii="Times New Roman" w:hAnsi="Times New Roman" w:cs="Times New Roman"/>
          <w:b/>
          <w:sz w:val="24"/>
          <w:szCs w:val="24"/>
        </w:rPr>
        <w:t xml:space="preserve">Доклад об итогах </w:t>
      </w:r>
      <w:r w:rsidR="00FE1808" w:rsidRPr="00FE1808">
        <w:rPr>
          <w:rFonts w:ascii="Times New Roman" w:hAnsi="Times New Roman" w:cs="Times New Roman"/>
          <w:b/>
          <w:sz w:val="24"/>
          <w:szCs w:val="24"/>
        </w:rPr>
        <w:t>профилактики рисков причинения вреда (ущерба) охраняемым законом ценностям при осуществлении федерального государственного лицензионного контроля (надзора) за деятельностью в области гидрометеорологии и смежных с ней областях в</w:t>
      </w:r>
      <w:r w:rsidRPr="00FE180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70FB2">
        <w:rPr>
          <w:rFonts w:ascii="Times New Roman" w:hAnsi="Times New Roman" w:cs="Times New Roman"/>
          <w:b/>
          <w:sz w:val="24"/>
          <w:szCs w:val="24"/>
        </w:rPr>
        <w:t>3</w:t>
      </w:r>
      <w:r w:rsidRPr="00FE180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E1808" w:rsidRPr="00FE1808">
        <w:rPr>
          <w:rFonts w:ascii="Times New Roman" w:hAnsi="Times New Roman" w:cs="Times New Roman"/>
          <w:b/>
          <w:sz w:val="24"/>
          <w:szCs w:val="24"/>
        </w:rPr>
        <w:t>у</w:t>
      </w:r>
    </w:p>
    <w:p w:rsidR="00220200" w:rsidRPr="00FE1808" w:rsidRDefault="001630AE" w:rsidP="00FE1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Отдел государственного контроля</w:t>
      </w:r>
      <w:r w:rsidR="00220200" w:rsidRPr="00FE18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20200" w:rsidRPr="00FE1808">
        <w:rPr>
          <w:rFonts w:ascii="Times New Roman" w:hAnsi="Times New Roman" w:cs="Times New Roman"/>
          <w:sz w:val="24"/>
          <w:szCs w:val="24"/>
        </w:rPr>
        <w:t>надзора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220200" w:rsidRPr="00FE1808">
        <w:rPr>
          <w:rFonts w:ascii="Times New Roman" w:hAnsi="Times New Roman" w:cs="Times New Roman"/>
          <w:sz w:val="24"/>
          <w:szCs w:val="24"/>
        </w:rPr>
        <w:t xml:space="preserve"> </w:t>
      </w:r>
      <w:r w:rsidR="003C7BF0" w:rsidRPr="00FE1808">
        <w:rPr>
          <w:rFonts w:ascii="Times New Roman" w:hAnsi="Times New Roman" w:cs="Times New Roman"/>
          <w:sz w:val="24"/>
          <w:szCs w:val="24"/>
        </w:rPr>
        <w:t>Департамент</w:t>
      </w:r>
      <w:r w:rsidR="00220200" w:rsidRPr="00FE1808">
        <w:rPr>
          <w:rFonts w:ascii="Times New Roman" w:hAnsi="Times New Roman" w:cs="Times New Roman"/>
          <w:sz w:val="24"/>
          <w:szCs w:val="24"/>
        </w:rPr>
        <w:t>а</w:t>
      </w:r>
      <w:r w:rsidR="003C7BF0" w:rsidRPr="00FE1808">
        <w:rPr>
          <w:rFonts w:ascii="Times New Roman" w:hAnsi="Times New Roman" w:cs="Times New Roman"/>
          <w:sz w:val="24"/>
          <w:szCs w:val="24"/>
        </w:rPr>
        <w:t xml:space="preserve"> Росгидромета по ПФО </w:t>
      </w:r>
      <w:r w:rsidR="00220200" w:rsidRPr="00FE1808">
        <w:rPr>
          <w:rFonts w:ascii="Times New Roman" w:hAnsi="Times New Roman" w:cs="Times New Roman"/>
          <w:sz w:val="24"/>
          <w:szCs w:val="24"/>
        </w:rPr>
        <w:t>проводил</w:t>
      </w:r>
      <w:r w:rsidR="003C7BF0" w:rsidRPr="00FE1808">
        <w:rPr>
          <w:rFonts w:ascii="Times New Roman" w:hAnsi="Times New Roman" w:cs="Times New Roman"/>
          <w:sz w:val="24"/>
          <w:szCs w:val="24"/>
        </w:rPr>
        <w:t xml:space="preserve"> </w:t>
      </w:r>
      <w:r w:rsidR="00220200" w:rsidRPr="00FE1808"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мероприятия, предусмотренные </w:t>
      </w:r>
      <w:r w:rsidR="003C7BF0" w:rsidRPr="00FE1808">
        <w:rPr>
          <w:rFonts w:ascii="Times New Roman" w:hAnsi="Times New Roman" w:cs="Times New Roman"/>
          <w:sz w:val="24"/>
          <w:szCs w:val="24"/>
        </w:rPr>
        <w:t>Программ</w:t>
      </w:r>
      <w:r w:rsidR="00220200" w:rsidRPr="00FE1808">
        <w:rPr>
          <w:rFonts w:ascii="Times New Roman" w:hAnsi="Times New Roman" w:cs="Times New Roman"/>
          <w:sz w:val="24"/>
          <w:szCs w:val="24"/>
        </w:rPr>
        <w:t>ой</w:t>
      </w:r>
      <w:r w:rsidR="003C7BF0" w:rsidRPr="00FE1808"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федерального государственного лицензионного контроля (надзора) за деятельностью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</w:t>
      </w:r>
      <w:r>
        <w:rPr>
          <w:rFonts w:ascii="Times New Roman" w:hAnsi="Times New Roman" w:cs="Times New Roman"/>
          <w:sz w:val="24"/>
          <w:szCs w:val="24"/>
        </w:rPr>
        <w:t>итального строительства) на 2023</w:t>
      </w:r>
      <w:r w:rsidR="003C7BF0" w:rsidRPr="00FE1808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  <w:r w:rsidR="00D21129">
        <w:rPr>
          <w:rFonts w:ascii="Times New Roman" w:hAnsi="Times New Roman" w:cs="Times New Roman"/>
          <w:sz w:val="24"/>
          <w:szCs w:val="24"/>
        </w:rPr>
        <w:t xml:space="preserve"> (далее – Программа)</w:t>
      </w:r>
      <w:r w:rsidR="00220200" w:rsidRPr="00FE180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20200" w:rsidRPr="00FE1808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="00220200" w:rsidRPr="00FE1808">
        <w:rPr>
          <w:rFonts w:ascii="Times New Roman" w:hAnsi="Times New Roman" w:cs="Times New Roman"/>
          <w:sz w:val="24"/>
          <w:szCs w:val="24"/>
        </w:rPr>
        <w:t xml:space="preserve"> </w:t>
      </w:r>
      <w:r w:rsidR="007C69C8">
        <w:rPr>
          <w:rFonts w:ascii="Times New Roman" w:hAnsi="Times New Roman" w:cs="Times New Roman"/>
          <w:sz w:val="24"/>
          <w:szCs w:val="24"/>
        </w:rPr>
        <w:t>п</w:t>
      </w:r>
      <w:r w:rsidR="003C7BF0" w:rsidRPr="00FE1808">
        <w:rPr>
          <w:rFonts w:ascii="Times New Roman" w:hAnsi="Times New Roman" w:cs="Times New Roman"/>
          <w:sz w:val="24"/>
          <w:szCs w:val="24"/>
        </w:rPr>
        <w:t>риказ</w:t>
      </w:r>
      <w:r w:rsidR="00220200" w:rsidRPr="00FE1808">
        <w:rPr>
          <w:rFonts w:ascii="Times New Roman" w:hAnsi="Times New Roman" w:cs="Times New Roman"/>
          <w:sz w:val="24"/>
          <w:szCs w:val="24"/>
        </w:rPr>
        <w:t>ом</w:t>
      </w:r>
      <w:r w:rsidR="003C7BF0" w:rsidRPr="00FE1808">
        <w:rPr>
          <w:rFonts w:ascii="Times New Roman" w:hAnsi="Times New Roman" w:cs="Times New Roman"/>
          <w:sz w:val="24"/>
          <w:szCs w:val="24"/>
        </w:rPr>
        <w:t xml:space="preserve"> Департамента Росгидромета по ПФО </w:t>
      </w:r>
      <w:r w:rsidR="007C69C8">
        <w:rPr>
          <w:rFonts w:ascii="Times New Roman" w:hAnsi="Times New Roman" w:cs="Times New Roman"/>
          <w:sz w:val="24"/>
          <w:szCs w:val="24"/>
        </w:rPr>
        <w:t>от 02.12.2022 № 97.</w:t>
      </w:r>
    </w:p>
    <w:p w:rsidR="00FA7787" w:rsidRPr="00FE1808" w:rsidRDefault="00FA7787" w:rsidP="00FE1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>При осуществлении лицензионного контроля</w:t>
      </w:r>
      <w:r w:rsidR="00220200" w:rsidRPr="00FE1808">
        <w:rPr>
          <w:rFonts w:ascii="Times New Roman" w:hAnsi="Times New Roman" w:cs="Times New Roman"/>
          <w:sz w:val="24"/>
          <w:szCs w:val="24"/>
        </w:rPr>
        <w:t xml:space="preserve"> (надзора) за деятельностью в области гидрометеорологии и смежных с ней областях</w:t>
      </w:r>
      <w:r w:rsidRPr="00FE1808">
        <w:rPr>
          <w:rFonts w:ascii="Times New Roman" w:hAnsi="Times New Roman" w:cs="Times New Roman"/>
          <w:sz w:val="24"/>
          <w:szCs w:val="24"/>
        </w:rPr>
        <w:t xml:space="preserve"> провод</w:t>
      </w:r>
      <w:r w:rsidR="00220200" w:rsidRPr="00FE1808">
        <w:rPr>
          <w:rFonts w:ascii="Times New Roman" w:hAnsi="Times New Roman" w:cs="Times New Roman"/>
          <w:sz w:val="24"/>
          <w:szCs w:val="24"/>
        </w:rPr>
        <w:t>ились</w:t>
      </w:r>
      <w:r w:rsidRPr="00FE1808">
        <w:rPr>
          <w:rFonts w:ascii="Times New Roman" w:hAnsi="Times New Roman" w:cs="Times New Roman"/>
          <w:sz w:val="24"/>
          <w:szCs w:val="24"/>
        </w:rPr>
        <w:t xml:space="preserve"> следующие виды профилактических мероприятий:</w:t>
      </w:r>
    </w:p>
    <w:p w:rsidR="00FA7787" w:rsidRPr="00FE1808" w:rsidRDefault="00FA7787" w:rsidP="00FE18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FA7787" w:rsidRPr="00FE1808" w:rsidRDefault="00FA7787" w:rsidP="00FE18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>б) обобщение правоприменительной практики;</w:t>
      </w:r>
    </w:p>
    <w:p w:rsidR="00FA7787" w:rsidRPr="00FE1808" w:rsidRDefault="00FA7787" w:rsidP="00FE18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>в) объявление предостережения;</w:t>
      </w:r>
    </w:p>
    <w:p w:rsidR="00FA7787" w:rsidRPr="00FE1808" w:rsidRDefault="00FA7787" w:rsidP="00FE18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>г) консультирование;</w:t>
      </w:r>
    </w:p>
    <w:p w:rsidR="00D35687" w:rsidRPr="00FE1808" w:rsidRDefault="00FA7787" w:rsidP="00FE18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>д) профилактический визит</w:t>
      </w:r>
    </w:p>
    <w:p w:rsidR="005C40FC" w:rsidRPr="00FE1808" w:rsidRDefault="00D35687" w:rsidP="00FE1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>В 202</w:t>
      </w:r>
      <w:r w:rsidR="007C69C8">
        <w:rPr>
          <w:rFonts w:ascii="Times New Roman" w:hAnsi="Times New Roman" w:cs="Times New Roman"/>
          <w:sz w:val="24"/>
          <w:szCs w:val="24"/>
        </w:rPr>
        <w:t>3</w:t>
      </w:r>
      <w:r w:rsidR="00220200" w:rsidRPr="00FE1808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FE1808">
        <w:rPr>
          <w:rFonts w:ascii="Times New Roman" w:hAnsi="Times New Roman" w:cs="Times New Roman"/>
          <w:sz w:val="24"/>
          <w:szCs w:val="24"/>
        </w:rPr>
        <w:t xml:space="preserve"> </w:t>
      </w:r>
      <w:r w:rsidR="00220200" w:rsidRPr="00FE1808">
        <w:rPr>
          <w:rFonts w:ascii="Times New Roman" w:hAnsi="Times New Roman" w:cs="Times New Roman"/>
          <w:sz w:val="24"/>
          <w:szCs w:val="24"/>
        </w:rPr>
        <w:t>реализованы следующие мероприятия</w:t>
      </w:r>
      <w:r w:rsidRPr="00FE1808">
        <w:rPr>
          <w:rFonts w:ascii="Times New Roman" w:hAnsi="Times New Roman" w:cs="Times New Roman"/>
          <w:sz w:val="24"/>
          <w:szCs w:val="24"/>
        </w:rPr>
        <w:t>, направленны</w:t>
      </w:r>
      <w:r w:rsidR="00220200" w:rsidRPr="00FE1808">
        <w:rPr>
          <w:rFonts w:ascii="Times New Roman" w:hAnsi="Times New Roman" w:cs="Times New Roman"/>
          <w:sz w:val="24"/>
          <w:szCs w:val="24"/>
        </w:rPr>
        <w:t>е</w:t>
      </w:r>
      <w:r w:rsidRPr="00FE1808">
        <w:rPr>
          <w:rFonts w:ascii="Times New Roman" w:hAnsi="Times New Roman" w:cs="Times New Roman"/>
          <w:sz w:val="24"/>
          <w:szCs w:val="24"/>
        </w:rPr>
        <w:t xml:space="preserve"> на профилактику нарушения обязательных требований в области гидрометеорологии и смежных с ней областях: </w:t>
      </w:r>
    </w:p>
    <w:p w:rsidR="005C40FC" w:rsidRPr="00FE1808" w:rsidRDefault="005C40FC" w:rsidP="00FE180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 xml:space="preserve">1. Информирование по вопросу проверки соблюдения лицензиатами лицензионных требований. </w:t>
      </w:r>
    </w:p>
    <w:p w:rsidR="00041DB2" w:rsidRDefault="00041DB2" w:rsidP="00FE18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41DB2">
        <w:rPr>
          <w:rFonts w:ascii="Times New Roman" w:hAnsi="Times New Roman" w:cs="Times New Roman"/>
          <w:sz w:val="24"/>
          <w:szCs w:val="24"/>
        </w:rPr>
        <w:t xml:space="preserve">а официальном сайте Департамента Росгидромета по ПФО </w:t>
      </w:r>
      <w:proofErr w:type="gramStart"/>
      <w:r w:rsidRPr="00041DB2">
        <w:rPr>
          <w:rFonts w:ascii="Times New Roman" w:hAnsi="Times New Roman" w:cs="Times New Roman"/>
          <w:sz w:val="24"/>
          <w:szCs w:val="24"/>
        </w:rPr>
        <w:t>размещены</w:t>
      </w:r>
      <w:proofErr w:type="gramEnd"/>
      <w:r w:rsidRPr="00041DB2">
        <w:rPr>
          <w:rFonts w:ascii="Times New Roman" w:hAnsi="Times New Roman" w:cs="Times New Roman"/>
          <w:sz w:val="24"/>
          <w:szCs w:val="24"/>
        </w:rPr>
        <w:t xml:space="preserve"> и поддерживаются в актуальном состоянии:</w:t>
      </w:r>
    </w:p>
    <w:p w:rsidR="00FA7787" w:rsidRPr="00FE1808" w:rsidRDefault="00041DB2" w:rsidP="00FE180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A7787"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объектов контроля (выписка из реестра лицензий) по лицензионному контролю деятельности в области гидрометеорологии и в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строительства), учитываемых в рамках формирования ежегодного плана контрольных (надзорных) мероприятий, с указанием категории риска.</w:t>
      </w:r>
      <w:proofErr w:type="gramEnd"/>
      <w:r w:rsidR="00FA7787"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382"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реестра лицензий регулярно обновляется.</w:t>
      </w:r>
    </w:p>
    <w:p w:rsidR="00FA7787" w:rsidRPr="00FE1808" w:rsidRDefault="00D516AA" w:rsidP="00FE18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FA7787" w:rsidRPr="00FE180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http://www.pfo.meteorf.ru/deyatelnost/kontrol-za-soblyudeniem-liczenzionnyix-uslovij-i-trebovanij/vyipiska-iz-glavnogo-reestra-liczenzij-po-gidrometeorologii.html</w:t>
        </w:r>
      </w:hyperlink>
    </w:p>
    <w:p w:rsidR="00FA7787" w:rsidRPr="00FE1808" w:rsidRDefault="00D35687" w:rsidP="00FE18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1DB2">
        <w:rPr>
          <w:rFonts w:ascii="Times New Roman" w:hAnsi="Times New Roman" w:cs="Times New Roman"/>
          <w:sz w:val="24"/>
          <w:szCs w:val="24"/>
        </w:rPr>
        <w:t xml:space="preserve">- </w:t>
      </w:r>
      <w:r w:rsidR="00576382" w:rsidRPr="006F476B">
        <w:rPr>
          <w:rFonts w:ascii="Times New Roman" w:hAnsi="Times New Roman" w:cs="Times New Roman"/>
          <w:sz w:val="24"/>
          <w:szCs w:val="24"/>
        </w:rPr>
        <w:t>перечень нормативно-правовых актов, соде</w:t>
      </w:r>
      <w:r w:rsidR="006F476B">
        <w:rPr>
          <w:rFonts w:ascii="Times New Roman" w:hAnsi="Times New Roman" w:cs="Times New Roman"/>
          <w:sz w:val="24"/>
          <w:szCs w:val="24"/>
        </w:rPr>
        <w:t xml:space="preserve">ржащих обязательные требования, утвержденные </w:t>
      </w:r>
      <w:r w:rsidRPr="006F476B">
        <w:rPr>
          <w:rFonts w:ascii="Times New Roman" w:hAnsi="Times New Roman" w:cs="Times New Roman"/>
          <w:sz w:val="24"/>
          <w:szCs w:val="24"/>
        </w:rPr>
        <w:t>приказ</w:t>
      </w:r>
      <w:r w:rsidR="006F476B">
        <w:rPr>
          <w:rFonts w:ascii="Times New Roman" w:hAnsi="Times New Roman" w:cs="Times New Roman"/>
          <w:sz w:val="24"/>
          <w:szCs w:val="24"/>
        </w:rPr>
        <w:t>ом Росгидромета от 06.09.2022 № 439</w:t>
      </w:r>
      <w:r w:rsidRPr="006F476B">
        <w:rPr>
          <w:rFonts w:ascii="Times New Roman" w:hAnsi="Times New Roman" w:cs="Times New Roman"/>
          <w:sz w:val="24"/>
          <w:szCs w:val="24"/>
        </w:rPr>
        <w:t xml:space="preserve"> «Об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Росгидрометом в рамках </w:t>
      </w:r>
      <w:r w:rsidR="006F476B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Pr="006F476B">
        <w:rPr>
          <w:rFonts w:ascii="Times New Roman" w:hAnsi="Times New Roman" w:cs="Times New Roman"/>
          <w:sz w:val="24"/>
          <w:szCs w:val="24"/>
        </w:rPr>
        <w:t>контроля</w:t>
      </w:r>
      <w:r w:rsidR="006F476B">
        <w:rPr>
          <w:rFonts w:ascii="Times New Roman" w:hAnsi="Times New Roman" w:cs="Times New Roman"/>
          <w:sz w:val="24"/>
          <w:szCs w:val="24"/>
        </w:rPr>
        <w:t xml:space="preserve"> (надзора)</w:t>
      </w:r>
      <w:r w:rsidRPr="006F476B">
        <w:rPr>
          <w:rFonts w:ascii="Times New Roman" w:hAnsi="Times New Roman" w:cs="Times New Roman"/>
          <w:sz w:val="24"/>
          <w:szCs w:val="24"/>
        </w:rPr>
        <w:t>, привлечения к административной ответственности, предоставления лицензий»</w:t>
      </w:r>
      <w:r w:rsidR="006F476B">
        <w:rPr>
          <w:rFonts w:ascii="Times New Roman" w:hAnsi="Times New Roman" w:cs="Times New Roman"/>
          <w:sz w:val="24"/>
          <w:szCs w:val="24"/>
        </w:rPr>
        <w:t>.</w:t>
      </w:r>
      <w:r w:rsidRPr="00FE18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C40FC" w:rsidRPr="00FE1808" w:rsidRDefault="00D516AA" w:rsidP="00FE180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A7787" w:rsidRPr="00FE1808">
          <w:rPr>
            <w:rStyle w:val="a3"/>
            <w:rFonts w:ascii="Times New Roman" w:hAnsi="Times New Roman" w:cs="Times New Roman"/>
            <w:sz w:val="24"/>
            <w:szCs w:val="24"/>
          </w:rPr>
          <w:t>http://www.pfo.meteorf.ru/deyatelnost/kontrol-za-soblyudeniem-liczenzionnyix-uslovij-i-trebovanij/aktyi,-soderzhashhie-obyazatelnyie-trebovaniya,-soblyudenie-kotoryix-oczenivaetsya-rosgidrometom-pri/</w:t>
        </w:r>
      </w:hyperlink>
    </w:p>
    <w:p w:rsidR="00576382" w:rsidRPr="00FE1808" w:rsidRDefault="00041DB2" w:rsidP="00FE180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76382"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тексты нормативных правовых актов, регулирующих осуществление государственного контроля (надзора) </w:t>
      </w:r>
    </w:p>
    <w:p w:rsidR="00576382" w:rsidRPr="00FE1808" w:rsidRDefault="00D516AA" w:rsidP="00FE1808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576382" w:rsidRPr="00FE180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http://www.pfo.meteorf.ru/deyatelnost/kontrol-za-soblyudeniem-liczenzionnyix-uslovij-i-trebovanij/aktyi,-soderzhashhie-obyazatelnyie-trebovaniya,-soblyudenie-kotoryix-oczenivaetsya-rosgidrometom-pri/</w:t>
        </w:r>
      </w:hyperlink>
    </w:p>
    <w:p w:rsidR="00FC1E1F" w:rsidRPr="00FE1808" w:rsidRDefault="00041DB2" w:rsidP="00FE180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7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утвержденный проверочный лист в формате, допускающем его использование для </w:t>
      </w:r>
      <w:proofErr w:type="spellStart"/>
      <w:r w:rsidR="00E73D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="00FC1E1F"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1E1F" w:rsidRPr="00FE1808" w:rsidRDefault="00D516AA" w:rsidP="00FE180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FC1E1F" w:rsidRPr="00FE180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http://www.pfo.meteorf.ru/deyatelnost/kontrol-za-soblyudeniem-liczenzionnyix-uslovij-i-trebovanij/proverochnyie-listyi.html</w:t>
        </w:r>
      </w:hyperlink>
    </w:p>
    <w:p w:rsidR="00FC1E1F" w:rsidRPr="00FE1808" w:rsidRDefault="00041DB2" w:rsidP="00FE180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73DF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73DF2" w:rsidRPr="00E73D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профилактики рисков причинения вреда (ущерба) охраняемым законом ценностям при осуществлении федерального государственного лицензионного контроля (надзора) за деятельностью в области гидрометеорологии и смежных с ней областях на 2023 год</w:t>
      </w:r>
    </w:p>
    <w:p w:rsidR="00E73DF2" w:rsidRPr="00E73DF2" w:rsidRDefault="00D516AA" w:rsidP="00E73DF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11" w:history="1">
        <w:r w:rsidR="00E73DF2" w:rsidRPr="00E73DF2">
          <w:rPr>
            <w:rStyle w:val="a3"/>
            <w:rFonts w:ascii="Times New Roman" w:hAnsi="Times New Roman" w:cs="Times New Roman"/>
            <w:sz w:val="24"/>
            <w:szCs w:val="24"/>
          </w:rPr>
          <w:t>http://www.pfo.meteorf.ru/deyatelnost/kontrol-za-soblyudeniem-liczenzionnyix-uslovij-i-trebovanij/programma-profilakticheskix-meropriyatij,-napravlennyix-na-preduprezhdenie-narushenij-obyazatelnyix.html</w:t>
        </w:r>
      </w:hyperlink>
    </w:p>
    <w:p w:rsidR="00FE1808" w:rsidRPr="00FE1808" w:rsidRDefault="00E73DF2" w:rsidP="00A0453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1E1F"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76382"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счерпывающий перечень сведений, которые могут запрашиваться контрольным (надзорным) органом у к</w:t>
      </w:r>
      <w:r w:rsidR="00FE1808"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онтролируемого лица</w:t>
      </w:r>
    </w:p>
    <w:p w:rsidR="00576382" w:rsidRDefault="00D516AA" w:rsidP="00FE1808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576382" w:rsidRPr="00FE18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http://www.pfo.meteorf.ru/deyatelnost/kontrol-za-soblyudeniem-liczenzionnyix-uslovij-i-trebovanij/</w:t>
        </w:r>
      </w:hyperlink>
      <w:r w:rsidR="00576382"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73DF2" w:rsidRDefault="00E73DF2" w:rsidP="00A0453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045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73DF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индикаторов риска нарушения обязательных требований, порядок отнесения объектов контроля к категориям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риска</w:t>
      </w:r>
    </w:p>
    <w:p w:rsidR="00E73DF2" w:rsidRDefault="00D516AA" w:rsidP="00FC59F7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FC59F7" w:rsidRPr="00B35F4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http://www.pfo.meteorf.ru/deyatelnost/kontrol-za-soblyudeniem-liczenzionnyix-uslovij-i-trebovanij/proverochnyie-listyi.html</w:t>
        </w:r>
      </w:hyperlink>
      <w:r w:rsidR="00FC5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3DF2" w:rsidRPr="00FE1808" w:rsidRDefault="00E73DF2" w:rsidP="00FE1808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E1F" w:rsidRPr="00FE1808" w:rsidRDefault="00E73DF2" w:rsidP="00FE180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1E1F"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способах получения консультаций по вопросам соблюдения обязательных требований </w:t>
      </w:r>
    </w:p>
    <w:p w:rsidR="00FC1E1F" w:rsidRPr="00FE1808" w:rsidRDefault="00D516AA" w:rsidP="00FE1808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FC1E1F" w:rsidRPr="00FE1808">
          <w:rPr>
            <w:rStyle w:val="a3"/>
            <w:rFonts w:ascii="Times New Roman" w:hAnsi="Times New Roman" w:cs="Times New Roman"/>
            <w:sz w:val="24"/>
            <w:szCs w:val="24"/>
          </w:rPr>
          <w:t>http://www.pfo.meteorf.ru/deyatelnost/kontrol-za-soblyudeniem-liczenzionnyix-uslovij-i-trebovanij/telefon-goryachej-linii.html</w:t>
        </w:r>
      </w:hyperlink>
    </w:p>
    <w:p w:rsidR="00A87614" w:rsidRPr="00FE1808" w:rsidRDefault="00A87614" w:rsidP="00FE180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порядке досудебного обжалования решений контрольного (надзорного) органа, действий (бездействия) его должностных лиц; </w:t>
      </w:r>
    </w:p>
    <w:p w:rsidR="00FC59F7" w:rsidRDefault="00D516AA" w:rsidP="007E4CD2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A87614" w:rsidRPr="00FE1808">
          <w:rPr>
            <w:rStyle w:val="a3"/>
            <w:rFonts w:ascii="Times New Roman" w:hAnsi="Times New Roman" w:cs="Times New Roman"/>
            <w:sz w:val="24"/>
            <w:szCs w:val="24"/>
          </w:rPr>
          <w:t>http://www.pfo.meteorf.ru/deyatelnost/kontrol-za-soblyudeniem-liczenzionnyix-uslovij-i-trebovanij/poryadok-dosudebnogo-obzhalovaniya-reshenij-kontrolnogo-(nadzornogo)-organa,-dejstvij-(bezdejstviya)/</w:t>
        </w:r>
      </w:hyperlink>
    </w:p>
    <w:p w:rsidR="007E4CD2" w:rsidRPr="007E4CD2" w:rsidRDefault="007E4CD2" w:rsidP="007E4CD2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D3B99" w:rsidRPr="00FE1808" w:rsidRDefault="00D35687" w:rsidP="00FE1808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08">
        <w:rPr>
          <w:rFonts w:ascii="Times New Roman" w:hAnsi="Times New Roman" w:cs="Times New Roman"/>
          <w:sz w:val="24"/>
          <w:szCs w:val="24"/>
        </w:rPr>
        <w:t xml:space="preserve">2) </w:t>
      </w:r>
      <w:r w:rsidR="003D3B99"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правоприменительной практики </w:t>
      </w:r>
    </w:p>
    <w:p w:rsidR="003D3B99" w:rsidRDefault="003D3B99" w:rsidP="00FE180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 о правоприменительной практике готовится </w:t>
      </w:r>
      <w:r w:rsidR="00A45F88">
        <w:rPr>
          <w:rFonts w:ascii="Times New Roman" w:hAnsi="Times New Roman" w:cs="Times New Roman"/>
          <w:sz w:val="24"/>
          <w:szCs w:val="24"/>
        </w:rPr>
        <w:t>Отделом государственного контроля (</w:t>
      </w:r>
      <w:r w:rsidR="00316018" w:rsidRPr="00FE1808">
        <w:rPr>
          <w:rFonts w:ascii="Times New Roman" w:hAnsi="Times New Roman" w:cs="Times New Roman"/>
          <w:sz w:val="24"/>
          <w:szCs w:val="24"/>
        </w:rPr>
        <w:t>надзора</w:t>
      </w:r>
      <w:r w:rsidR="00A45F88">
        <w:rPr>
          <w:rFonts w:ascii="Times New Roman" w:hAnsi="Times New Roman" w:cs="Times New Roman"/>
          <w:sz w:val="24"/>
          <w:szCs w:val="24"/>
        </w:rPr>
        <w:t>)</w:t>
      </w:r>
      <w:r w:rsidR="00316018" w:rsidRPr="00FE1808">
        <w:rPr>
          <w:rFonts w:ascii="Times New Roman" w:hAnsi="Times New Roman" w:cs="Times New Roman"/>
          <w:sz w:val="24"/>
          <w:szCs w:val="24"/>
        </w:rPr>
        <w:t xml:space="preserve"> Департамента Росгидромета по ПФО</w:t>
      </w:r>
      <w:r w:rsidR="00316018"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каждому виду контроля с периодичностью, предусмотренной положением о виде контроля, но не реже одного раза в год. </w:t>
      </w:r>
    </w:p>
    <w:p w:rsidR="008537B0" w:rsidRDefault="008537B0" w:rsidP="00FE180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Росгидромета от 19.12.2022 № 874 «Об утверждении Программы профилактики рисков причинения вреда (ущерба) охраняемым законом ценностям по федеральному государственному лицензионному контролю (надзору) за деятельностью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 на 2023 год» Департамент Росгидромета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ПФО ежеквартально предоставляет в УПФ Росгидромета информацию о ходе реализации </w:t>
      </w:r>
      <w:r w:rsidR="00D2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Программы, о показателях эффективности и результативности профилактических мероприятий в соответствии с Программой.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D3B99" w:rsidRPr="00FE1808" w:rsidRDefault="003D3B99" w:rsidP="00FE180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Доклады, содержащие результаты обобщения правоприменительной практики контрольного (надзорного) органа размещаются на сайте </w:t>
      </w:r>
      <w:r w:rsidRPr="00FE1808">
        <w:rPr>
          <w:rFonts w:ascii="Times New Roman" w:hAnsi="Times New Roman" w:cs="Times New Roman"/>
          <w:sz w:val="24"/>
          <w:szCs w:val="24"/>
        </w:rPr>
        <w:t>Департамента Росгидромета по ПФО</w:t>
      </w:r>
    </w:p>
    <w:p w:rsidR="005C40FC" w:rsidRDefault="00D516AA" w:rsidP="00731EBA">
      <w:pPr>
        <w:spacing w:after="0" w:line="360" w:lineRule="auto"/>
        <w:ind w:firstLine="708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3D3B99" w:rsidRPr="00FE180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http://www.pfo.meteorf.ru/deyatelnost/kontrol-za-soblyudeniem-liczenzionnyix-uslovij-i-trebovanij/ttt.html</w:t>
        </w:r>
      </w:hyperlink>
    </w:p>
    <w:p w:rsidR="00134441" w:rsidRDefault="00731EBA" w:rsidP="00731EBA">
      <w:pPr>
        <w:spacing w:after="0" w:line="360" w:lineRule="auto"/>
        <w:ind w:firstLine="708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731EBA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lastRenderedPageBreak/>
        <w:t xml:space="preserve">В </w:t>
      </w: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соответствии с п. 13 Порядка по обобщению и анализу правоприменительной практики контрольно-надзорной деятельности Росгидромета, утвержденного приказом Росгидромета от 16.09.2016 № 422, на заседаниях Общественного совета при Департаменте Росгидромета по ПФО рассм</w:t>
      </w:r>
      <w:r w:rsidR="00134441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атривается реализация Программы.</w:t>
      </w:r>
    </w:p>
    <w:p w:rsidR="0007547E" w:rsidRDefault="00134441" w:rsidP="00731E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31.01.2023 на совместном заседании Общественного совета при Департаменте Росгидромета по ПФО и коллегии Департамента Росгидромета по ПФО</w:t>
      </w:r>
      <w:r w:rsidR="0007547E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была</w:t>
      </w: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 w:rsidR="0007547E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рассмотрена реализация</w:t>
      </w:r>
      <w:r w:rsidR="0007547E" w:rsidRPr="0007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07547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7547E" w:rsidRPr="0007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по федеральному государственному контролю (надзору) за деятельностью в области гидрометеорологии и в сме</w:t>
      </w:r>
      <w:r w:rsidR="0007547E">
        <w:rPr>
          <w:rFonts w:ascii="Times New Roman" w:eastAsia="Times New Roman" w:hAnsi="Times New Roman" w:cs="Times New Roman"/>
          <w:sz w:val="24"/>
          <w:szCs w:val="24"/>
          <w:lang w:eastAsia="ru-RU"/>
        </w:rPr>
        <w:t>жных с ней областях за 2022 год.</w:t>
      </w:r>
    </w:p>
    <w:p w:rsidR="0007547E" w:rsidRPr="0007547E" w:rsidRDefault="0007547E" w:rsidP="00731E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21.09.2023 </w:t>
      </w: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 w:rsidRPr="000754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совместном заседании Общественного совета при Департаменте Росгидромета по ПФО и коллегии Департамента Росгидромета по ПФО была рассмотрена реализация программы профилактики рисков причинения вреда (ущерба) охраняемым законом ценностям по федеральному государственному контролю (надзору) за деятельностью в области гидрометеорологии и в смежных с ней областях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полугодии </w:t>
      </w:r>
      <w:r w:rsidRPr="0007547E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года.</w:t>
      </w:r>
    </w:p>
    <w:p w:rsidR="00D21129" w:rsidRPr="0007547E" w:rsidRDefault="0007547E" w:rsidP="00731EBA">
      <w:pPr>
        <w:spacing w:after="0" w:line="360" w:lineRule="auto"/>
        <w:ind w:firstLine="708"/>
        <w:jc w:val="both"/>
        <w:rPr>
          <w:rStyle w:val="a3"/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07547E">
        <w:rPr>
          <w:rStyle w:val="a3"/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https://pfo.meteorf.ru/obshhestvennyij-sovet/otchetyi/</w:t>
      </w:r>
      <w:r w:rsidR="00731EBA" w:rsidRPr="0007547E">
        <w:rPr>
          <w:rStyle w:val="a3"/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 </w:t>
      </w:r>
    </w:p>
    <w:p w:rsidR="00D21129" w:rsidRPr="00FE1808" w:rsidRDefault="00D21129" w:rsidP="00FE180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D3B99" w:rsidRPr="00FE1808" w:rsidRDefault="003D3B99" w:rsidP="00FE1808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08">
        <w:rPr>
          <w:rFonts w:ascii="Times New Roman" w:hAnsi="Times New Roman" w:cs="Times New Roman"/>
          <w:sz w:val="24"/>
          <w:szCs w:val="24"/>
        </w:rPr>
        <w:t>3)</w:t>
      </w:r>
      <w:r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40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контролируемым лицам объявлено и направлено 27  предостережений</w:t>
      </w:r>
      <w:r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недопустимости нарушения обязательных требований </w:t>
      </w:r>
      <w:r w:rsidR="00FD5409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ФГИС «Единый реестр контрольных (надзорных) мероприятий»</w:t>
      </w:r>
    </w:p>
    <w:p w:rsidR="009567A9" w:rsidRPr="00FE1808" w:rsidRDefault="003D3B99" w:rsidP="00FE1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 xml:space="preserve">4) </w:t>
      </w:r>
      <w:r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осуществлялось </w:t>
      </w:r>
      <w:r w:rsidR="009567A9"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уполномоченными </w:t>
      </w:r>
      <w:r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 лицами департамента по телефону, по</w:t>
      </w:r>
      <w:r w:rsidR="009567A9"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видео-конференц-связи или по месту нахождения объекта</w:t>
      </w:r>
      <w:r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проведения профилактического мероприятия, контрол</w:t>
      </w:r>
      <w:r w:rsidR="009567A9"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(надзорного) </w:t>
      </w:r>
      <w:r w:rsidR="00FD5409"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</w:t>
      </w:r>
      <w:r w:rsidR="009567A9"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7A9" w:rsidRPr="00FE1808">
        <w:rPr>
          <w:rFonts w:ascii="Times New Roman" w:hAnsi="Times New Roman" w:cs="Times New Roman"/>
          <w:sz w:val="24"/>
          <w:szCs w:val="24"/>
        </w:rPr>
        <w:t>а также письменно, в случае направления контролируемым лицом запроса о предоставлении письменного ответа по вопросам консультирования.</w:t>
      </w:r>
    </w:p>
    <w:p w:rsidR="009567A9" w:rsidRPr="00FE1808" w:rsidRDefault="009567A9" w:rsidP="00FE1808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1808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Консультирование осуществля</w:t>
      </w:r>
      <w:r w:rsidR="00281A33" w:rsidRPr="00FE1808">
        <w:rPr>
          <w:rFonts w:ascii="Times New Roman" w:eastAsiaTheme="minorHAnsi" w:hAnsi="Times New Roman" w:cs="Times New Roman"/>
          <w:sz w:val="24"/>
          <w:szCs w:val="24"/>
          <w:lang w:eastAsia="en-US"/>
        </w:rPr>
        <w:t>лось</w:t>
      </w:r>
      <w:r w:rsidRPr="00FE18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вопросам организации и осуществления лицензионного контроля, в </w:t>
      </w:r>
      <w:r w:rsidR="00281A33" w:rsidRPr="00FE1808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основном</w:t>
      </w:r>
      <w:r w:rsidRPr="00FE18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</w:t>
      </w:r>
      <w:r w:rsidR="00281A33" w:rsidRPr="00FE18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следующим </w:t>
      </w:r>
      <w:r w:rsidRPr="00FE1808">
        <w:rPr>
          <w:rFonts w:ascii="Times New Roman" w:eastAsiaTheme="minorHAnsi" w:hAnsi="Times New Roman" w:cs="Times New Roman"/>
          <w:sz w:val="24"/>
          <w:szCs w:val="24"/>
          <w:lang w:eastAsia="en-US"/>
        </w:rPr>
        <w:t>вопросам:</w:t>
      </w:r>
      <w:r w:rsidR="00281A33" w:rsidRPr="00FE18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E1808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порядок отнесения объектов лицензионного контроля к категориям риска;</w:t>
      </w:r>
      <w:r w:rsidR="00281A33" w:rsidRPr="00FE18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E1808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периодичность и порядок проведения плановых контрольных (надзорных) мероприятий;</w:t>
      </w:r>
      <w:r w:rsidR="00281A33" w:rsidRPr="00FE18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E1808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 и порядок осуществлен</w:t>
      </w:r>
      <w:r w:rsidR="00A1657C">
        <w:rPr>
          <w:rFonts w:ascii="Times New Roman" w:eastAsiaTheme="minorHAnsi" w:hAnsi="Times New Roman" w:cs="Times New Roman"/>
          <w:sz w:val="24"/>
          <w:szCs w:val="24"/>
          <w:lang w:eastAsia="en-US"/>
        </w:rPr>
        <w:t>ия профилактических мероприятий; порядок обжалования решений лицензирующего органа, действий (бездействий) должностных лиц.</w:t>
      </w:r>
    </w:p>
    <w:p w:rsidR="00316018" w:rsidRPr="00FE1808" w:rsidRDefault="00A1657C" w:rsidP="00A1657C">
      <w:pPr>
        <w:pStyle w:val="ConsPlusNormal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2023</w:t>
      </w:r>
      <w:r w:rsidR="00281A33" w:rsidRPr="00FE1808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лицензиатам</w:t>
      </w:r>
      <w:r w:rsidR="00281A33" w:rsidRPr="00FE18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7BF0" w:rsidRPr="00FE1808">
        <w:rPr>
          <w:rFonts w:ascii="Times New Roman" w:eastAsia="Times New Roman" w:hAnsi="Times New Roman" w:cs="Times New Roman"/>
          <w:sz w:val="24"/>
          <w:szCs w:val="24"/>
        </w:rPr>
        <w:t>представлено</w:t>
      </w:r>
      <w:r w:rsidR="00281A33" w:rsidRPr="00FE18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86</w:t>
      </w:r>
      <w:r w:rsidR="003C7BF0" w:rsidRPr="00FE1808">
        <w:rPr>
          <w:rFonts w:ascii="Times New Roman" w:eastAsia="Times New Roman" w:hAnsi="Times New Roman" w:cs="Times New Roman"/>
          <w:sz w:val="24"/>
          <w:szCs w:val="24"/>
        </w:rPr>
        <w:t xml:space="preserve"> устных консультации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657C">
        <w:rPr>
          <w:rFonts w:ascii="Times New Roman" w:eastAsia="Times New Roman" w:hAnsi="Times New Roman" w:cs="Times New Roman"/>
          <w:sz w:val="24"/>
          <w:szCs w:val="24"/>
        </w:rPr>
        <w:t xml:space="preserve">по вопросам, связанным с организацией и осуществлением проверки соблюдения лицензиатами лицензионных требований, разъяснены права и обязанности подконтрольного субъекта, </w:t>
      </w:r>
      <w:r w:rsidRPr="00A1657C">
        <w:rPr>
          <w:rFonts w:ascii="Times New Roman" w:eastAsia="Times New Roman" w:hAnsi="Times New Roman" w:cs="Times New Roman"/>
          <w:sz w:val="24"/>
          <w:szCs w:val="24"/>
        </w:rPr>
        <w:lastRenderedPageBreak/>
        <w:t>права и обязанности Росгидромета, сроков проведения м</w:t>
      </w:r>
      <w:r>
        <w:rPr>
          <w:rFonts w:ascii="Times New Roman" w:eastAsia="Times New Roman" w:hAnsi="Times New Roman" w:cs="Times New Roman"/>
          <w:sz w:val="24"/>
          <w:szCs w:val="24"/>
        </w:rPr>
        <w:t>ероприятия, порядка обжалования. Направлено 39</w:t>
      </w:r>
      <w:r w:rsidR="009E1E6B">
        <w:rPr>
          <w:rFonts w:ascii="Times New Roman" w:eastAsia="Times New Roman" w:hAnsi="Times New Roman" w:cs="Times New Roman"/>
          <w:sz w:val="24"/>
          <w:szCs w:val="24"/>
        </w:rPr>
        <w:t xml:space="preserve"> писем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657C">
        <w:rPr>
          <w:rFonts w:ascii="Times New Roman" w:eastAsia="Times New Roman" w:hAnsi="Times New Roman" w:cs="Times New Roman"/>
          <w:sz w:val="24"/>
          <w:szCs w:val="24"/>
        </w:rPr>
        <w:t>с информацией о соблюдении лицензионных требований в области гидрометеорологии и смежных с ней областях.</w:t>
      </w:r>
    </w:p>
    <w:p w:rsidR="00281A33" w:rsidRDefault="00281A33" w:rsidP="00FE1808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08">
        <w:rPr>
          <w:rFonts w:ascii="Times New Roman" w:hAnsi="Times New Roman" w:cs="Times New Roman"/>
          <w:sz w:val="24"/>
          <w:szCs w:val="24"/>
        </w:rPr>
        <w:t xml:space="preserve">5) </w:t>
      </w:r>
      <w:r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Профилактический визит осуществлялся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</w:p>
    <w:p w:rsidR="001E41F1" w:rsidRPr="00FE1808" w:rsidRDefault="001E41F1" w:rsidP="00FE1808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назначено к проведению 52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визита</w:t>
      </w:r>
    </w:p>
    <w:p w:rsidR="00281A33" w:rsidRPr="00FE1808" w:rsidRDefault="00D53F5B" w:rsidP="00FE180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</w:t>
      </w:r>
      <w:r w:rsidR="00281A33"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1E41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</w:t>
      </w:r>
      <w:r w:rsidR="00281A33"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1F1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281A33"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профилактически</w:t>
      </w:r>
      <w:r w:rsidR="00932B61"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81A33"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визит</w:t>
      </w:r>
      <w:r w:rsidR="001E4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отношении 42 </w:t>
      </w:r>
      <w:r w:rsidR="00FD6297"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контролируемых лиц</w:t>
      </w:r>
      <w:r w:rsidR="00932B61"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5418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32B61"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B61" w:rsidRPr="00D53F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визитов</w:t>
      </w:r>
      <w:r w:rsidR="00932B61"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состоялись </w:t>
      </w:r>
      <w:r w:rsidR="00932B61"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невыходом контролируемого лица в видео</w:t>
      </w:r>
      <w:r w:rsidR="00FD6297"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32B61"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</w:t>
      </w:r>
      <w:r w:rsidR="00FD6297"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E41F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по причине технического сбоя оборудования у лицензиатов.</w:t>
      </w:r>
    </w:p>
    <w:p w:rsidR="003C7BF0" w:rsidRPr="00FE1808" w:rsidRDefault="001E41F1" w:rsidP="00FE180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42</w:t>
      </w:r>
      <w:r w:rsidR="0065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профилактических визитов 2 визита</w:t>
      </w:r>
      <w:r w:rsidR="003C7BF0"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выполнены в форме профилактической беседы по месту осуществления деятельности контролируемого лица.</w:t>
      </w:r>
    </w:p>
    <w:p w:rsidR="001E41F1" w:rsidRDefault="00281A33" w:rsidP="00FE180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 отказа от проведения обязате</w:t>
      </w:r>
      <w:r w:rsidR="001E4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льного профилактического визита контролируемые лица </w:t>
      </w:r>
      <w:r w:rsidR="001E41F1" w:rsidRPr="001E41F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</w:t>
      </w:r>
      <w:r w:rsidR="001E4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воспользовались.</w:t>
      </w:r>
    </w:p>
    <w:p w:rsidR="00316018" w:rsidRPr="00FE1808" w:rsidRDefault="00FD6297" w:rsidP="001E41F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>Информация</w:t>
      </w:r>
      <w:r w:rsidR="001E41F1">
        <w:rPr>
          <w:rFonts w:ascii="Times New Roman" w:hAnsi="Times New Roman" w:cs="Times New Roman"/>
          <w:sz w:val="24"/>
          <w:szCs w:val="24"/>
        </w:rPr>
        <w:t xml:space="preserve"> о проведении профилактических визитов</w:t>
      </w:r>
      <w:r w:rsidRPr="00FE1808">
        <w:rPr>
          <w:rFonts w:ascii="Times New Roman" w:hAnsi="Times New Roman" w:cs="Times New Roman"/>
          <w:sz w:val="24"/>
          <w:szCs w:val="24"/>
        </w:rPr>
        <w:t xml:space="preserve"> внесена в ФГИС «Единый реестр контрольных (надзорных) мероприятий».</w:t>
      </w:r>
    </w:p>
    <w:p w:rsidR="00316018" w:rsidRPr="00FE1808" w:rsidRDefault="00316018" w:rsidP="00FE180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>По итогам проведенной работы можно отметить повышение уровня понимания лицензиатами обязательных требований, соблюдение которых оценивается Росгидрометом при проведении мероприятий по контролю (надзору).</w:t>
      </w:r>
    </w:p>
    <w:p w:rsidR="00316018" w:rsidRPr="00FE1808" w:rsidRDefault="00316018" w:rsidP="00FE18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>План-график профилактических мероприятий Департамента Росгидромета по ПФО выполнен в полном объеме, на высоком уровне находятся эффективность и результативность профилактических мероприятий. Результаты мониторинга и оценки уровня развития Программы профилактических мероприятий, направленных на предупреждение нарушений обязательных требований, соблюдение которых оценивается Департаментом Росгидромета по ПФО при проведении ме</w:t>
      </w:r>
      <w:r w:rsidR="000B6161">
        <w:rPr>
          <w:rFonts w:ascii="Times New Roman" w:hAnsi="Times New Roman" w:cs="Times New Roman"/>
          <w:sz w:val="24"/>
          <w:szCs w:val="24"/>
        </w:rPr>
        <w:t>роприятий по контролю (надзору)</w:t>
      </w:r>
      <w:r w:rsidRPr="00FE1808">
        <w:rPr>
          <w:rFonts w:ascii="Times New Roman" w:hAnsi="Times New Roman" w:cs="Times New Roman"/>
          <w:sz w:val="24"/>
          <w:szCs w:val="24"/>
        </w:rPr>
        <w:t xml:space="preserve"> на 202</w:t>
      </w:r>
      <w:r w:rsidR="000B6161">
        <w:rPr>
          <w:rFonts w:ascii="Times New Roman" w:hAnsi="Times New Roman" w:cs="Times New Roman"/>
          <w:sz w:val="24"/>
          <w:szCs w:val="24"/>
        </w:rPr>
        <w:t>3</w:t>
      </w:r>
      <w:r w:rsidRPr="00FE1808">
        <w:rPr>
          <w:rFonts w:ascii="Times New Roman" w:hAnsi="Times New Roman" w:cs="Times New Roman"/>
          <w:sz w:val="24"/>
          <w:szCs w:val="24"/>
        </w:rPr>
        <w:t xml:space="preserve"> год и эффективности и результативности профилактических мероприятий прилагаются к настоящему докладу.</w:t>
      </w:r>
    </w:p>
    <w:p w:rsidR="00316018" w:rsidRPr="00FE1808" w:rsidRDefault="00316018" w:rsidP="00FE18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687" w:rsidRPr="00FE1808" w:rsidRDefault="00D35687">
      <w:pPr>
        <w:rPr>
          <w:rFonts w:ascii="Times New Roman" w:hAnsi="Times New Roman" w:cs="Times New Roman"/>
          <w:sz w:val="24"/>
          <w:szCs w:val="24"/>
        </w:rPr>
      </w:pPr>
    </w:p>
    <w:p w:rsidR="008D7594" w:rsidRPr="00FE1808" w:rsidRDefault="008D7594" w:rsidP="003160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7594" w:rsidRPr="00FE1808" w:rsidRDefault="008D7594" w:rsidP="003160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808" w:rsidRPr="00FE1808" w:rsidRDefault="00FE1808" w:rsidP="00FE1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D7A" w:rsidRDefault="009C6D7A" w:rsidP="00A44C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44C9E" w:rsidRPr="008D7594" w:rsidRDefault="00A44C9E" w:rsidP="00A44C9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D759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A74BAB">
        <w:rPr>
          <w:rFonts w:ascii="Times New Roman" w:hAnsi="Times New Roman"/>
          <w:sz w:val="24"/>
          <w:szCs w:val="24"/>
        </w:rPr>
        <w:t>1</w:t>
      </w:r>
    </w:p>
    <w:p w:rsidR="00A44C9E" w:rsidRPr="003C7BF0" w:rsidRDefault="00A44C9E" w:rsidP="00A44C9E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A44C9E" w:rsidRPr="00A44C9E" w:rsidRDefault="00A44C9E" w:rsidP="00A44C9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достижений п</w:t>
      </w:r>
      <w:r w:rsidRPr="00A44C9E">
        <w:rPr>
          <w:rFonts w:ascii="Times New Roman" w:hAnsi="Times New Roman"/>
          <w:b/>
          <w:sz w:val="24"/>
          <w:szCs w:val="24"/>
        </w:rPr>
        <w:t>оказател</w:t>
      </w:r>
      <w:r>
        <w:rPr>
          <w:rFonts w:ascii="Times New Roman" w:hAnsi="Times New Roman"/>
          <w:b/>
          <w:sz w:val="24"/>
          <w:szCs w:val="24"/>
        </w:rPr>
        <w:t>ей</w:t>
      </w:r>
      <w:r w:rsidRPr="00A44C9E">
        <w:rPr>
          <w:rFonts w:ascii="Times New Roman" w:hAnsi="Times New Roman"/>
          <w:b/>
          <w:sz w:val="24"/>
          <w:szCs w:val="24"/>
        </w:rPr>
        <w:t xml:space="preserve"> результативности и эффективности Программы профилактики</w:t>
      </w:r>
    </w:p>
    <w:p w:rsidR="00A44C9E" w:rsidRPr="00A44C9E" w:rsidRDefault="00A44C9E" w:rsidP="00A44C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4C9E" w:rsidRPr="00A44C9E" w:rsidRDefault="00A44C9E" w:rsidP="00A44C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4C9E">
        <w:rPr>
          <w:rFonts w:ascii="Times New Roman" w:hAnsi="Times New Roman"/>
          <w:sz w:val="24"/>
          <w:szCs w:val="24"/>
        </w:rPr>
        <w:t>Поскольку Программа направлена на предупреждение нарушения юридическими лицами и индивидуальными предпринимателями обязательных требований при осуществлении деятельности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строительства), оценить выполненные за отчетный период профилактические мероприятия помогут следующие показатели результативности и эффективности:</w:t>
      </w:r>
      <w:proofErr w:type="gramEnd"/>
    </w:p>
    <w:p w:rsidR="00A44C9E" w:rsidRPr="00A44C9E" w:rsidRDefault="00A44C9E" w:rsidP="00A44C9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44C9E">
        <w:rPr>
          <w:rFonts w:ascii="Times New Roman" w:hAnsi="Times New Roman"/>
          <w:sz w:val="24"/>
          <w:szCs w:val="24"/>
        </w:rPr>
        <w:t>1. Количество проведенных профилактических мероприятий</w:t>
      </w:r>
      <w:r w:rsidR="009C6D7A">
        <w:rPr>
          <w:rFonts w:ascii="Times New Roman" w:hAnsi="Times New Roman"/>
          <w:sz w:val="24"/>
          <w:szCs w:val="24"/>
        </w:rPr>
        <w:t>:</w:t>
      </w:r>
      <w:r w:rsidR="00406901">
        <w:rPr>
          <w:rFonts w:ascii="Times New Roman" w:hAnsi="Times New Roman"/>
          <w:sz w:val="24"/>
          <w:szCs w:val="24"/>
        </w:rPr>
        <w:t xml:space="preserve"> </w:t>
      </w:r>
    </w:p>
    <w:p w:rsidR="00406901" w:rsidRPr="009C6D7A" w:rsidRDefault="00DA183F" w:rsidP="00A44C9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C6D7A">
        <w:rPr>
          <w:rFonts w:ascii="Times New Roman" w:hAnsi="Times New Roman"/>
          <w:b/>
          <w:sz w:val="24"/>
          <w:szCs w:val="24"/>
        </w:rPr>
        <w:t>260</w:t>
      </w:r>
    </w:p>
    <w:p w:rsidR="00A44C9E" w:rsidRPr="00A44C9E" w:rsidRDefault="00A44C9E" w:rsidP="0040690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44C9E">
        <w:rPr>
          <w:rFonts w:ascii="Times New Roman" w:hAnsi="Times New Roman"/>
          <w:sz w:val="24"/>
          <w:szCs w:val="24"/>
        </w:rPr>
        <w:t>2. Количество субъектов, в отношении которых проведены профилактические мероприятия</w:t>
      </w:r>
      <w:r w:rsidR="009C6D7A">
        <w:rPr>
          <w:rFonts w:ascii="Times New Roman" w:hAnsi="Times New Roman"/>
          <w:b/>
          <w:sz w:val="24"/>
          <w:szCs w:val="24"/>
        </w:rPr>
        <w:t>:</w:t>
      </w:r>
    </w:p>
    <w:p w:rsidR="00A44C9E" w:rsidRPr="009C6D7A" w:rsidRDefault="004274DA" w:rsidP="00A44C9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C6D7A">
        <w:rPr>
          <w:rFonts w:ascii="Times New Roman" w:hAnsi="Times New Roman"/>
          <w:b/>
          <w:sz w:val="24"/>
          <w:szCs w:val="24"/>
        </w:rPr>
        <w:t>75</w:t>
      </w:r>
    </w:p>
    <w:p w:rsidR="00A44C9E" w:rsidRPr="00A44C9E" w:rsidRDefault="00A44C9E" w:rsidP="0040690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44C9E">
        <w:rPr>
          <w:rFonts w:ascii="Times New Roman" w:hAnsi="Times New Roman"/>
          <w:sz w:val="24"/>
          <w:szCs w:val="24"/>
        </w:rPr>
        <w:t>Разъяснения по показателю: количество юридических лиц и индивидуальных предпринимателей - адресатов проведенных мероприятий</w:t>
      </w:r>
      <w:r w:rsidR="00406901">
        <w:rPr>
          <w:rFonts w:ascii="Times New Roman" w:hAnsi="Times New Roman"/>
          <w:sz w:val="24"/>
          <w:szCs w:val="24"/>
        </w:rPr>
        <w:t>.</w:t>
      </w:r>
    </w:p>
    <w:p w:rsidR="00A44C9E" w:rsidRPr="00A44C9E" w:rsidRDefault="00A44C9E" w:rsidP="009C6D7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A44C9E">
        <w:rPr>
          <w:rFonts w:ascii="Times New Roman" w:hAnsi="Times New Roman"/>
          <w:sz w:val="24"/>
          <w:szCs w:val="24"/>
        </w:rPr>
        <w:t>3. Доля субъектов, в отношении которых проведены профилактические мероприят</w:t>
      </w:r>
      <w:r w:rsidR="00406901">
        <w:rPr>
          <w:rFonts w:ascii="Times New Roman" w:hAnsi="Times New Roman"/>
          <w:sz w:val="24"/>
          <w:szCs w:val="24"/>
        </w:rPr>
        <w:t>ия</w:t>
      </w:r>
      <w:r w:rsidR="009C6D7A">
        <w:rPr>
          <w:rFonts w:ascii="Times New Roman" w:hAnsi="Times New Roman"/>
          <w:sz w:val="24"/>
          <w:szCs w:val="24"/>
        </w:rPr>
        <w:t>:</w:t>
      </w:r>
      <w:r w:rsidR="0084362C">
        <w:rPr>
          <w:rFonts w:ascii="Times New Roman" w:hAnsi="Times New Roman"/>
          <w:sz w:val="24"/>
          <w:szCs w:val="24"/>
        </w:rPr>
        <w:t xml:space="preserve"> </w:t>
      </w:r>
      <w:r w:rsidR="004274DA" w:rsidRPr="009C6D7A">
        <w:rPr>
          <w:rFonts w:ascii="Times New Roman" w:hAnsi="Times New Roman"/>
          <w:b/>
          <w:sz w:val="24"/>
          <w:szCs w:val="24"/>
        </w:rPr>
        <w:t>62</w:t>
      </w:r>
      <w:r w:rsidR="00406901" w:rsidRPr="009C6D7A">
        <w:rPr>
          <w:rFonts w:ascii="Times New Roman" w:hAnsi="Times New Roman"/>
          <w:b/>
          <w:sz w:val="24"/>
          <w:szCs w:val="24"/>
        </w:rPr>
        <w:t>%</w:t>
      </w:r>
    </w:p>
    <w:p w:rsidR="00A44C9E" w:rsidRPr="00A44C9E" w:rsidRDefault="00A44C9E" w:rsidP="00A44C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44C9E">
        <w:rPr>
          <w:rFonts w:ascii="Times New Roman" w:hAnsi="Times New Roman"/>
          <w:sz w:val="24"/>
          <w:szCs w:val="24"/>
        </w:rPr>
        <w:t>Единица измерения – процент.</w:t>
      </w:r>
    </w:p>
    <w:p w:rsidR="00A44C9E" w:rsidRPr="00A44C9E" w:rsidRDefault="00A44C9E" w:rsidP="00A44C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44C9E">
        <w:rPr>
          <w:rFonts w:ascii="Times New Roman" w:hAnsi="Times New Roman"/>
          <w:sz w:val="24"/>
          <w:szCs w:val="24"/>
        </w:rPr>
        <w:t>Разъяснения по показателю: устанавливается в процентах от общего количества подконтрольных (поднадзорных) субъектов.</w:t>
      </w:r>
    </w:p>
    <w:p w:rsidR="00A44C9E" w:rsidRPr="00A44C9E" w:rsidRDefault="00A44C9E" w:rsidP="00A44C9E">
      <w:pPr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A44C9E">
        <w:rPr>
          <w:rFonts w:ascii="Times New Roman" w:hAnsi="Times New Roman"/>
          <w:sz w:val="24"/>
          <w:szCs w:val="24"/>
        </w:rPr>
        <w:t>Рассчитывается по формуле:</w:t>
      </w:r>
    </w:p>
    <w:p w:rsidR="00A44C9E" w:rsidRPr="00A44C9E" w:rsidRDefault="00A44C9E" w:rsidP="00A44C9E">
      <w:pPr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A44C9E">
        <w:rPr>
          <w:rFonts w:ascii="Times New Roman" w:hAnsi="Times New Roman"/>
          <w:sz w:val="24"/>
          <w:szCs w:val="24"/>
        </w:rPr>
        <w:t>Дп</w:t>
      </w:r>
      <w:proofErr w:type="spellEnd"/>
      <w:r w:rsidRPr="00A44C9E">
        <w:rPr>
          <w:rFonts w:ascii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Кп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Ко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х 100%</m:t>
        </m:r>
      </m:oMath>
      <w:r w:rsidRPr="00A44C9E">
        <w:rPr>
          <w:rFonts w:ascii="Times New Roman" w:hAnsi="Times New Roman"/>
          <w:sz w:val="24"/>
          <w:szCs w:val="24"/>
        </w:rPr>
        <w:t>,</w:t>
      </w:r>
    </w:p>
    <w:p w:rsidR="00A44C9E" w:rsidRPr="00A44C9E" w:rsidRDefault="00A44C9E" w:rsidP="00A44C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44C9E">
        <w:rPr>
          <w:rFonts w:ascii="Times New Roman" w:hAnsi="Times New Roman"/>
          <w:sz w:val="24"/>
          <w:szCs w:val="24"/>
        </w:rPr>
        <w:t>где:</w:t>
      </w:r>
    </w:p>
    <w:p w:rsidR="00A44C9E" w:rsidRPr="00A44C9E" w:rsidRDefault="00A44C9E" w:rsidP="00A44C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4C9E">
        <w:rPr>
          <w:rFonts w:ascii="Times New Roman" w:hAnsi="Times New Roman"/>
          <w:sz w:val="24"/>
          <w:szCs w:val="24"/>
        </w:rPr>
        <w:t>Дп</w:t>
      </w:r>
      <w:proofErr w:type="spellEnd"/>
      <w:r w:rsidRPr="00A44C9E">
        <w:rPr>
          <w:rFonts w:ascii="Times New Roman" w:hAnsi="Times New Roman"/>
          <w:sz w:val="24"/>
          <w:szCs w:val="24"/>
        </w:rPr>
        <w:t xml:space="preserve"> – доля субъектов, в отношении которых проведены профилактические мероприятия</w:t>
      </w:r>
      <w:proofErr w:type="gramStart"/>
      <w:r w:rsidRPr="00A44C9E">
        <w:rPr>
          <w:rFonts w:ascii="Times New Roman" w:hAnsi="Times New Roman"/>
          <w:sz w:val="24"/>
          <w:szCs w:val="24"/>
        </w:rPr>
        <w:t xml:space="preserve"> (%);</w:t>
      </w:r>
      <w:proofErr w:type="gramEnd"/>
    </w:p>
    <w:p w:rsidR="00A44C9E" w:rsidRPr="00A44C9E" w:rsidRDefault="00A44C9E" w:rsidP="00A44C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4C9E">
        <w:rPr>
          <w:rFonts w:ascii="Times New Roman" w:hAnsi="Times New Roman"/>
          <w:sz w:val="24"/>
          <w:szCs w:val="24"/>
        </w:rPr>
        <w:t>Кп</w:t>
      </w:r>
      <w:proofErr w:type="spellEnd"/>
      <w:r w:rsidRPr="00A44C9E">
        <w:rPr>
          <w:rFonts w:ascii="Times New Roman" w:hAnsi="Times New Roman"/>
          <w:sz w:val="24"/>
          <w:szCs w:val="24"/>
        </w:rPr>
        <w:t xml:space="preserve"> – количество субъектов, в отношении которых проведены профилактические мероприятия</w:t>
      </w:r>
      <w:r w:rsidR="00406901">
        <w:rPr>
          <w:rFonts w:ascii="Times New Roman" w:hAnsi="Times New Roman"/>
          <w:sz w:val="24"/>
          <w:szCs w:val="24"/>
        </w:rPr>
        <w:t xml:space="preserve">   - </w:t>
      </w:r>
      <w:r w:rsidR="004274DA" w:rsidRPr="009C6D7A">
        <w:rPr>
          <w:rFonts w:ascii="Times New Roman" w:hAnsi="Times New Roman"/>
          <w:b/>
          <w:sz w:val="24"/>
          <w:szCs w:val="24"/>
        </w:rPr>
        <w:t>75</w:t>
      </w:r>
    </w:p>
    <w:p w:rsidR="00A44C9E" w:rsidRPr="00A44C9E" w:rsidRDefault="00A44C9E" w:rsidP="00A44C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4C9E">
        <w:rPr>
          <w:rFonts w:ascii="Times New Roman" w:hAnsi="Times New Roman"/>
          <w:sz w:val="24"/>
          <w:szCs w:val="24"/>
        </w:rPr>
        <w:t>Ко</w:t>
      </w:r>
      <w:proofErr w:type="gramEnd"/>
      <w:r w:rsidRPr="00A44C9E">
        <w:rPr>
          <w:rFonts w:ascii="Times New Roman" w:hAnsi="Times New Roman"/>
          <w:sz w:val="24"/>
          <w:szCs w:val="24"/>
        </w:rPr>
        <w:t xml:space="preserve"> – общее количество подконтрольных (поднадзорных) субъектов</w:t>
      </w:r>
      <w:r w:rsidR="0084362C">
        <w:rPr>
          <w:rFonts w:ascii="Times New Roman" w:hAnsi="Times New Roman"/>
          <w:sz w:val="24"/>
          <w:szCs w:val="24"/>
        </w:rPr>
        <w:t xml:space="preserve"> - </w:t>
      </w:r>
      <w:r w:rsidR="00A04531">
        <w:rPr>
          <w:rFonts w:ascii="Times New Roman" w:hAnsi="Times New Roman"/>
          <w:b/>
          <w:sz w:val="24"/>
          <w:szCs w:val="24"/>
        </w:rPr>
        <w:t>121</w:t>
      </w:r>
      <w:r w:rsidRPr="00A44C9E">
        <w:rPr>
          <w:rFonts w:ascii="Times New Roman" w:hAnsi="Times New Roman"/>
          <w:sz w:val="24"/>
          <w:szCs w:val="24"/>
        </w:rPr>
        <w:t>.</w:t>
      </w:r>
    </w:p>
    <w:p w:rsidR="00A44C9E" w:rsidRPr="00A44C9E" w:rsidRDefault="00A44C9E" w:rsidP="008D75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06901" w:rsidRDefault="00406901" w:rsidP="008D75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06901" w:rsidRDefault="00406901" w:rsidP="008D75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06901" w:rsidRDefault="00406901" w:rsidP="008D75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06901" w:rsidRDefault="00406901" w:rsidP="008D75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06901" w:rsidRDefault="00406901" w:rsidP="008D75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06901" w:rsidRDefault="00406901" w:rsidP="008D75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06901" w:rsidRDefault="00406901" w:rsidP="008D75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06901" w:rsidRDefault="00406901" w:rsidP="00A74BAB">
      <w:pPr>
        <w:spacing w:after="0"/>
        <w:rPr>
          <w:rFonts w:ascii="Times New Roman" w:hAnsi="Times New Roman"/>
          <w:sz w:val="24"/>
          <w:szCs w:val="24"/>
        </w:rPr>
      </w:pPr>
    </w:p>
    <w:p w:rsidR="009C6D7A" w:rsidRDefault="009C6D7A" w:rsidP="008D75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D7594" w:rsidRPr="00FE1808" w:rsidRDefault="008D7594" w:rsidP="008D759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D759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73673">
        <w:rPr>
          <w:rFonts w:ascii="Times New Roman" w:hAnsi="Times New Roman"/>
          <w:sz w:val="24"/>
          <w:szCs w:val="24"/>
        </w:rPr>
        <w:t>2</w:t>
      </w:r>
    </w:p>
    <w:p w:rsidR="008D7594" w:rsidRPr="008D7594" w:rsidRDefault="008D7594" w:rsidP="008D7594">
      <w:pPr>
        <w:shd w:val="clear" w:color="auto" w:fill="FFFFFF"/>
        <w:spacing w:after="0" w:line="322" w:lineRule="exact"/>
        <w:ind w:left="12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7594" w:rsidRPr="008D7594" w:rsidRDefault="008D7594" w:rsidP="008D7594">
      <w:pPr>
        <w:shd w:val="clear" w:color="auto" w:fill="FFFFFF"/>
        <w:spacing w:after="0" w:line="322" w:lineRule="exact"/>
        <w:ind w:left="125"/>
        <w:jc w:val="center"/>
        <w:rPr>
          <w:rFonts w:ascii="Times New Roman" w:hAnsi="Times New Roman"/>
          <w:b/>
          <w:bCs/>
          <w:sz w:val="24"/>
          <w:szCs w:val="24"/>
        </w:rPr>
      </w:pPr>
      <w:r w:rsidRPr="008D7594">
        <w:rPr>
          <w:rFonts w:ascii="Times New Roman" w:hAnsi="Times New Roman"/>
          <w:b/>
          <w:bCs/>
          <w:sz w:val="24"/>
          <w:szCs w:val="24"/>
        </w:rPr>
        <w:t>Анкета</w:t>
      </w:r>
    </w:p>
    <w:p w:rsidR="008D7594" w:rsidRPr="008D7594" w:rsidRDefault="008D7594" w:rsidP="008D7594">
      <w:pPr>
        <w:shd w:val="clear" w:color="auto" w:fill="FFFFFF"/>
        <w:spacing w:after="0" w:line="322" w:lineRule="exact"/>
        <w:ind w:left="125"/>
        <w:jc w:val="center"/>
        <w:rPr>
          <w:rFonts w:ascii="Times New Roman" w:hAnsi="Times New Roman"/>
          <w:b/>
          <w:bCs/>
          <w:sz w:val="24"/>
          <w:szCs w:val="24"/>
        </w:rPr>
      </w:pPr>
      <w:r w:rsidRPr="008D7594">
        <w:rPr>
          <w:rFonts w:ascii="Times New Roman" w:hAnsi="Times New Roman"/>
          <w:b/>
          <w:bCs/>
          <w:sz w:val="24"/>
          <w:szCs w:val="24"/>
        </w:rPr>
        <w:t xml:space="preserve">для проведения Департаментом Росгидромета по ПФО </w:t>
      </w:r>
      <w:proofErr w:type="spellStart"/>
      <w:r w:rsidRPr="008D7594">
        <w:rPr>
          <w:rFonts w:ascii="Times New Roman" w:hAnsi="Times New Roman"/>
          <w:b/>
          <w:bCs/>
          <w:sz w:val="24"/>
          <w:szCs w:val="24"/>
        </w:rPr>
        <w:t>самообследования</w:t>
      </w:r>
      <w:proofErr w:type="spellEnd"/>
      <w:r w:rsidRPr="008D7594">
        <w:rPr>
          <w:rFonts w:ascii="Times New Roman" w:hAnsi="Times New Roman"/>
          <w:b/>
          <w:bCs/>
          <w:sz w:val="24"/>
          <w:szCs w:val="24"/>
        </w:rPr>
        <w:t xml:space="preserve"> уровня </w:t>
      </w:r>
      <w:proofErr w:type="gramStart"/>
      <w:r w:rsidRPr="008D7594">
        <w:rPr>
          <w:rFonts w:ascii="Times New Roman" w:hAnsi="Times New Roman"/>
          <w:b/>
          <w:bCs/>
          <w:sz w:val="24"/>
          <w:szCs w:val="24"/>
        </w:rPr>
        <w:t>развития Программы профилактики рисков причинения</w:t>
      </w:r>
      <w:proofErr w:type="gramEnd"/>
      <w:r w:rsidRPr="008D7594">
        <w:rPr>
          <w:rFonts w:ascii="Times New Roman" w:hAnsi="Times New Roman"/>
          <w:b/>
          <w:bCs/>
          <w:sz w:val="24"/>
          <w:szCs w:val="24"/>
        </w:rPr>
        <w:t xml:space="preserve"> вреда (ущерба) охраняемым законом ценностям на 202</w:t>
      </w:r>
      <w:r w:rsidR="00A04531">
        <w:rPr>
          <w:rFonts w:ascii="Times New Roman" w:hAnsi="Times New Roman"/>
          <w:b/>
          <w:bCs/>
          <w:sz w:val="24"/>
          <w:szCs w:val="24"/>
        </w:rPr>
        <w:t>3</w:t>
      </w:r>
      <w:r w:rsidRPr="008D7594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8D7594" w:rsidRPr="008D7594" w:rsidRDefault="008D7594" w:rsidP="008D7594">
      <w:pPr>
        <w:shd w:val="clear" w:color="auto" w:fill="FFFFFF"/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</w:p>
    <w:p w:rsidR="008D7594" w:rsidRPr="008D7594" w:rsidRDefault="008D7594" w:rsidP="008D7594">
      <w:pPr>
        <w:shd w:val="clear" w:color="auto" w:fill="FFFFFF"/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8D7594">
        <w:rPr>
          <w:rFonts w:ascii="Times New Roman" w:hAnsi="Times New Roman"/>
          <w:sz w:val="24"/>
          <w:szCs w:val="24"/>
        </w:rPr>
        <w:t>1. Утверждена ли контрольно-надзорным органом Программа профилактики рисков причинения вреда (ущерба) охраняемым законом ценностям (далее – Программа профилактики рисков) на 202</w:t>
      </w:r>
      <w:r w:rsidR="00A04531">
        <w:rPr>
          <w:rFonts w:ascii="Times New Roman" w:hAnsi="Times New Roman"/>
          <w:sz w:val="24"/>
          <w:szCs w:val="24"/>
        </w:rPr>
        <w:t>3</w:t>
      </w:r>
      <w:r w:rsidRPr="008D7594">
        <w:rPr>
          <w:rFonts w:ascii="Times New Roman" w:hAnsi="Times New Roman"/>
          <w:sz w:val="24"/>
          <w:szCs w:val="24"/>
        </w:rPr>
        <w:t xml:space="preserve"> год? </w:t>
      </w:r>
    </w:p>
    <w:p w:rsidR="008D7594" w:rsidRPr="008D7594" w:rsidRDefault="008D7594" w:rsidP="008D7594">
      <w:pPr>
        <w:shd w:val="clear" w:color="auto" w:fill="FFFFFF"/>
        <w:spacing w:after="0" w:line="322" w:lineRule="exact"/>
        <w:ind w:left="125"/>
        <w:jc w:val="both"/>
        <w:rPr>
          <w:rFonts w:ascii="Times New Roman" w:hAnsi="Times New Roman"/>
          <w:sz w:val="24"/>
          <w:szCs w:val="24"/>
        </w:rPr>
      </w:pPr>
    </w:p>
    <w:p w:rsidR="008D7594" w:rsidRPr="008D7594" w:rsidRDefault="008D7594" w:rsidP="008D7594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6"/>
        <w:gridCol w:w="4704"/>
      </w:tblGrid>
      <w:tr w:rsidR="008D7594" w:rsidRPr="008D7594" w:rsidTr="00496D24">
        <w:trPr>
          <w:trHeight w:hRule="exact" w:val="34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59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8D7594" w:rsidRPr="008D7594" w:rsidTr="00496D24">
        <w:trPr>
          <w:trHeight w:hRule="exact" w:val="33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594">
              <w:rPr>
                <w:rFonts w:ascii="Times New Roman" w:hAnsi="Times New Roman"/>
                <w:sz w:val="24"/>
                <w:szCs w:val="24"/>
              </w:rPr>
              <w:t>В стадии проекта</w:t>
            </w:r>
          </w:p>
        </w:tc>
      </w:tr>
      <w:tr w:rsidR="008D7594" w:rsidRPr="008D7594" w:rsidTr="00496D24">
        <w:trPr>
          <w:trHeight w:hRule="exact" w:val="34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59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8D7594" w:rsidRPr="008D7594" w:rsidRDefault="008D7594" w:rsidP="008D7594">
      <w:pPr>
        <w:shd w:val="clear" w:color="auto" w:fill="FFFFFF"/>
        <w:spacing w:after="0"/>
        <w:ind w:left="13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D7594" w:rsidRPr="008D7594" w:rsidRDefault="008D7594" w:rsidP="008D7594">
      <w:pPr>
        <w:shd w:val="clear" w:color="auto" w:fill="FFFFFF"/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  <w:r w:rsidRPr="008D7594">
        <w:rPr>
          <w:rFonts w:ascii="Times New Roman" w:hAnsi="Times New Roman"/>
          <w:spacing w:val="-1"/>
          <w:sz w:val="24"/>
          <w:szCs w:val="24"/>
        </w:rPr>
        <w:t>2. Профилактика рисков проводится по всем видам контроля (надзора)?</w:t>
      </w:r>
    </w:p>
    <w:p w:rsidR="008D7594" w:rsidRPr="008D7594" w:rsidRDefault="008D7594" w:rsidP="008D7594">
      <w:pPr>
        <w:shd w:val="clear" w:color="auto" w:fill="FFFFFF"/>
        <w:spacing w:after="0"/>
        <w:ind w:left="130"/>
        <w:jc w:val="both"/>
        <w:rPr>
          <w:rFonts w:ascii="Times New Roman" w:hAnsi="Times New Roman"/>
          <w:sz w:val="24"/>
          <w:szCs w:val="24"/>
        </w:rPr>
      </w:pPr>
    </w:p>
    <w:p w:rsidR="008D7594" w:rsidRPr="008D7594" w:rsidRDefault="008D7594" w:rsidP="008D7594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22"/>
        <w:gridCol w:w="4877"/>
      </w:tblGrid>
      <w:tr w:rsidR="008D7594" w:rsidRPr="008D7594" w:rsidTr="00496D24">
        <w:trPr>
          <w:trHeight w:hRule="exact" w:val="341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29242E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ind w:right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594">
              <w:rPr>
                <w:rFonts w:ascii="Times New Roman" w:hAnsi="Times New Roman"/>
                <w:spacing w:val="-1"/>
                <w:sz w:val="24"/>
                <w:szCs w:val="24"/>
              </w:rPr>
              <w:t>По всем видам контроля (надзора)</w:t>
            </w:r>
          </w:p>
        </w:tc>
      </w:tr>
      <w:tr w:rsidR="008D7594" w:rsidRPr="008D7594" w:rsidTr="00496D24">
        <w:trPr>
          <w:trHeight w:hRule="exact" w:val="626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 w:line="312" w:lineRule="exact"/>
              <w:ind w:left="5" w:right="2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759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8D759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proofErr w:type="gramStart"/>
            <w:r w:rsidRPr="008D7594">
              <w:rPr>
                <w:rFonts w:ascii="Times New Roman" w:hAnsi="Times New Roman"/>
                <w:sz w:val="24"/>
                <w:szCs w:val="24"/>
              </w:rPr>
              <w:t>чем</w:t>
            </w:r>
            <w:proofErr w:type="gramEnd"/>
            <w:r w:rsidRPr="008D7594">
              <w:rPr>
                <w:rFonts w:ascii="Times New Roman" w:hAnsi="Times New Roman"/>
                <w:sz w:val="24"/>
                <w:szCs w:val="24"/>
              </w:rPr>
              <w:t xml:space="preserve"> 50% видам контроля </w:t>
            </w:r>
          </w:p>
          <w:p w:rsidR="008D7594" w:rsidRPr="008D7594" w:rsidRDefault="008D7594" w:rsidP="008D7594">
            <w:pPr>
              <w:shd w:val="clear" w:color="auto" w:fill="FFFFFF"/>
              <w:spacing w:after="0" w:line="312" w:lineRule="exact"/>
              <w:ind w:left="5" w:right="2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594">
              <w:rPr>
                <w:rFonts w:ascii="Times New Roman" w:hAnsi="Times New Roman"/>
                <w:sz w:val="24"/>
                <w:szCs w:val="24"/>
              </w:rPr>
              <w:t>(надзора)</w:t>
            </w:r>
          </w:p>
        </w:tc>
      </w:tr>
      <w:tr w:rsidR="008D7594" w:rsidRPr="008D7594" w:rsidTr="00496D24">
        <w:trPr>
          <w:trHeight w:hRule="exact" w:val="662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 w:line="326" w:lineRule="exact"/>
              <w:ind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759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8D7594">
              <w:rPr>
                <w:rFonts w:ascii="Times New Roman" w:hAnsi="Times New Roman"/>
                <w:sz w:val="24"/>
                <w:szCs w:val="24"/>
              </w:rPr>
              <w:t xml:space="preserve"> менее </w:t>
            </w:r>
            <w:proofErr w:type="gramStart"/>
            <w:r w:rsidRPr="008D7594">
              <w:rPr>
                <w:rFonts w:ascii="Times New Roman" w:hAnsi="Times New Roman"/>
                <w:sz w:val="24"/>
                <w:szCs w:val="24"/>
              </w:rPr>
              <w:t>чем</w:t>
            </w:r>
            <w:proofErr w:type="gramEnd"/>
            <w:r w:rsidRPr="008D7594">
              <w:rPr>
                <w:rFonts w:ascii="Times New Roman" w:hAnsi="Times New Roman"/>
                <w:sz w:val="24"/>
                <w:szCs w:val="24"/>
              </w:rPr>
              <w:t xml:space="preserve"> 50% видам контроля </w:t>
            </w:r>
          </w:p>
          <w:p w:rsidR="008D7594" w:rsidRPr="008D7594" w:rsidRDefault="008D7594" w:rsidP="008D7594">
            <w:pPr>
              <w:shd w:val="clear" w:color="auto" w:fill="FFFFFF"/>
              <w:spacing w:after="0" w:line="326" w:lineRule="exact"/>
              <w:ind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594">
              <w:rPr>
                <w:rFonts w:ascii="Times New Roman" w:hAnsi="Times New Roman"/>
                <w:sz w:val="24"/>
                <w:szCs w:val="24"/>
              </w:rPr>
              <w:t>(надзора)</w:t>
            </w:r>
          </w:p>
        </w:tc>
      </w:tr>
    </w:tbl>
    <w:p w:rsidR="008D7594" w:rsidRPr="008D7594" w:rsidRDefault="008D7594" w:rsidP="008D7594">
      <w:pPr>
        <w:shd w:val="clear" w:color="auto" w:fill="FFFFFF"/>
        <w:spacing w:after="0" w:line="317" w:lineRule="exact"/>
        <w:ind w:left="125"/>
        <w:jc w:val="both"/>
        <w:rPr>
          <w:rFonts w:ascii="Times New Roman" w:hAnsi="Times New Roman"/>
          <w:sz w:val="24"/>
          <w:szCs w:val="24"/>
        </w:rPr>
      </w:pPr>
    </w:p>
    <w:p w:rsidR="008D7594" w:rsidRPr="008D7594" w:rsidRDefault="008D7594" w:rsidP="008D7594">
      <w:pPr>
        <w:shd w:val="clear" w:color="auto" w:fill="FFFFFF"/>
        <w:spacing w:after="0" w:line="317" w:lineRule="exact"/>
        <w:jc w:val="both"/>
        <w:rPr>
          <w:rFonts w:ascii="Times New Roman" w:hAnsi="Times New Roman"/>
          <w:sz w:val="24"/>
          <w:szCs w:val="24"/>
        </w:rPr>
      </w:pPr>
      <w:r w:rsidRPr="008D7594">
        <w:rPr>
          <w:rFonts w:ascii="Times New Roman" w:hAnsi="Times New Roman"/>
          <w:sz w:val="24"/>
          <w:szCs w:val="24"/>
        </w:rPr>
        <w:t xml:space="preserve">3. Какие профилактические мероприятия из перечня </w:t>
      </w:r>
      <w:proofErr w:type="gramStart"/>
      <w:r w:rsidRPr="008D7594">
        <w:rPr>
          <w:rFonts w:ascii="Times New Roman" w:hAnsi="Times New Roman"/>
          <w:sz w:val="24"/>
          <w:szCs w:val="24"/>
        </w:rPr>
        <w:t>обязательных</w:t>
      </w:r>
      <w:proofErr w:type="gramEnd"/>
      <w:r w:rsidRPr="008D7594">
        <w:rPr>
          <w:rFonts w:ascii="Times New Roman" w:hAnsi="Times New Roman"/>
          <w:sz w:val="24"/>
          <w:szCs w:val="24"/>
        </w:rPr>
        <w:t xml:space="preserve"> к выполнению (информирование, обобщение правоприменительной практики, объявление предостережения, консультирование, профилактический визит) реализуются территориальным органом федерального органа исполнительной власти?</w:t>
      </w:r>
    </w:p>
    <w:p w:rsidR="008D7594" w:rsidRPr="008D7594" w:rsidRDefault="008D7594" w:rsidP="008D7594">
      <w:pPr>
        <w:shd w:val="clear" w:color="auto" w:fill="FFFFFF"/>
        <w:spacing w:after="0" w:line="317" w:lineRule="exact"/>
        <w:ind w:left="125"/>
        <w:jc w:val="both"/>
        <w:rPr>
          <w:rFonts w:ascii="Times New Roman" w:hAnsi="Times New Roman"/>
          <w:sz w:val="24"/>
          <w:szCs w:val="24"/>
        </w:rPr>
      </w:pPr>
    </w:p>
    <w:p w:rsidR="008D7594" w:rsidRPr="008D7594" w:rsidRDefault="008D7594" w:rsidP="008D7594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0"/>
        <w:gridCol w:w="4699"/>
      </w:tblGrid>
      <w:tr w:rsidR="008D7594" w:rsidRPr="008D7594" w:rsidTr="00496D24">
        <w:trPr>
          <w:trHeight w:hRule="exact" w:val="35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29242E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594">
              <w:rPr>
                <w:rFonts w:ascii="Times New Roman" w:hAnsi="Times New Roman"/>
                <w:sz w:val="24"/>
                <w:szCs w:val="24"/>
              </w:rPr>
              <w:t>Все 5</w:t>
            </w:r>
          </w:p>
        </w:tc>
      </w:tr>
      <w:tr w:rsidR="008D7594" w:rsidRPr="008D7594" w:rsidTr="00496D24">
        <w:trPr>
          <w:trHeight w:hRule="exact" w:val="35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5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D7594" w:rsidRPr="008D7594" w:rsidTr="00496D24">
        <w:trPr>
          <w:trHeight w:hRule="exact" w:val="326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594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</w:tr>
      <w:tr w:rsidR="008D7594" w:rsidRPr="008D7594" w:rsidTr="00496D24">
        <w:trPr>
          <w:trHeight w:hRule="exact" w:val="346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594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</w:tr>
    </w:tbl>
    <w:p w:rsidR="008D7594" w:rsidRPr="008D7594" w:rsidRDefault="008D7594" w:rsidP="008D7594">
      <w:pPr>
        <w:shd w:val="clear" w:color="auto" w:fill="FFFFFF"/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</w:p>
    <w:p w:rsidR="008D7594" w:rsidRPr="008D7594" w:rsidRDefault="008D7594" w:rsidP="008D7594">
      <w:pPr>
        <w:shd w:val="clear" w:color="auto" w:fill="FFFFFF"/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8D7594">
        <w:rPr>
          <w:rFonts w:ascii="Times New Roman" w:hAnsi="Times New Roman"/>
          <w:sz w:val="24"/>
          <w:szCs w:val="24"/>
        </w:rPr>
        <w:t xml:space="preserve">4.  Сколько положений </w:t>
      </w:r>
      <w:proofErr w:type="gramStart"/>
      <w:r w:rsidRPr="008D7594">
        <w:rPr>
          <w:rFonts w:ascii="Times New Roman" w:hAnsi="Times New Roman"/>
          <w:sz w:val="24"/>
          <w:szCs w:val="24"/>
        </w:rPr>
        <w:t>из</w:t>
      </w:r>
      <w:proofErr w:type="gramEnd"/>
      <w:r w:rsidRPr="008D7594">
        <w:rPr>
          <w:rFonts w:ascii="Times New Roman" w:hAnsi="Times New Roman"/>
          <w:sz w:val="24"/>
          <w:szCs w:val="24"/>
        </w:rPr>
        <w:t xml:space="preserve"> указанных ниже содержится в утвержденной Программе:</w:t>
      </w:r>
    </w:p>
    <w:p w:rsidR="008D7594" w:rsidRPr="008D7594" w:rsidRDefault="008D7594" w:rsidP="008D7594">
      <w:pPr>
        <w:shd w:val="clear" w:color="auto" w:fill="FFFFFF"/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8D7594">
        <w:rPr>
          <w:rFonts w:ascii="Times New Roman" w:hAnsi="Times New Roman"/>
          <w:sz w:val="24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профилактики;</w:t>
      </w:r>
    </w:p>
    <w:p w:rsidR="008D7594" w:rsidRPr="008D7594" w:rsidRDefault="008D7594" w:rsidP="008D7594">
      <w:pPr>
        <w:shd w:val="clear" w:color="auto" w:fill="FFFFFF"/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8D7594">
        <w:rPr>
          <w:rFonts w:ascii="Times New Roman" w:hAnsi="Times New Roman"/>
          <w:sz w:val="24"/>
          <w:szCs w:val="24"/>
        </w:rPr>
        <w:t>б) цели и задачи реализации программы профилактики;</w:t>
      </w:r>
    </w:p>
    <w:p w:rsidR="008D7594" w:rsidRPr="008D7594" w:rsidRDefault="008D7594" w:rsidP="008D7594">
      <w:pPr>
        <w:shd w:val="clear" w:color="auto" w:fill="FFFFFF"/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8D7594">
        <w:rPr>
          <w:rFonts w:ascii="Times New Roman" w:hAnsi="Times New Roman"/>
          <w:sz w:val="24"/>
          <w:szCs w:val="24"/>
        </w:rPr>
        <w:t>в) перечень профилактических мероприятий, сроки (периодичность) их проведения;</w:t>
      </w:r>
    </w:p>
    <w:p w:rsidR="008D7594" w:rsidRPr="008D7594" w:rsidRDefault="008D7594" w:rsidP="008D7594">
      <w:pPr>
        <w:shd w:val="clear" w:color="auto" w:fill="FFFFFF"/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8D7594">
        <w:rPr>
          <w:rFonts w:ascii="Times New Roman" w:hAnsi="Times New Roman"/>
          <w:sz w:val="24"/>
          <w:szCs w:val="24"/>
        </w:rPr>
        <w:t>г) показатели результативности и эффективности программы профилактики;</w:t>
      </w:r>
    </w:p>
    <w:p w:rsidR="008D7594" w:rsidRPr="008D7594" w:rsidRDefault="008D7594" w:rsidP="008D7594">
      <w:pPr>
        <w:shd w:val="clear" w:color="auto" w:fill="FFFFFF"/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6"/>
        <w:gridCol w:w="4699"/>
      </w:tblGrid>
      <w:tr w:rsidR="008D7594" w:rsidRPr="008D7594" w:rsidTr="00496D24">
        <w:trPr>
          <w:trHeight w:hRule="exact" w:val="34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29242E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594">
              <w:rPr>
                <w:rFonts w:ascii="Times New Roman" w:hAnsi="Times New Roman"/>
                <w:sz w:val="24"/>
                <w:szCs w:val="24"/>
              </w:rPr>
              <w:t>Все 4</w:t>
            </w:r>
          </w:p>
        </w:tc>
      </w:tr>
      <w:tr w:rsidR="008D7594" w:rsidRPr="008D7594" w:rsidTr="00496D24">
        <w:trPr>
          <w:trHeight w:hRule="exact" w:val="322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594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</w:tr>
      <w:tr w:rsidR="008D7594" w:rsidRPr="008D7594" w:rsidTr="00496D24">
        <w:trPr>
          <w:trHeight w:hRule="exact" w:val="35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8D7594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</w:tr>
    </w:tbl>
    <w:p w:rsidR="008D7594" w:rsidRPr="008D7594" w:rsidRDefault="008D7594" w:rsidP="008D7594">
      <w:pPr>
        <w:shd w:val="clear" w:color="auto" w:fill="FFFFFF"/>
        <w:spacing w:after="0" w:line="317" w:lineRule="exact"/>
        <w:ind w:left="119"/>
        <w:jc w:val="both"/>
        <w:rPr>
          <w:rFonts w:ascii="Times New Roman" w:hAnsi="Times New Roman"/>
          <w:sz w:val="24"/>
          <w:szCs w:val="24"/>
        </w:rPr>
      </w:pPr>
    </w:p>
    <w:p w:rsidR="008D7594" w:rsidRPr="008D7594" w:rsidRDefault="008D7594" w:rsidP="008D7594">
      <w:pPr>
        <w:shd w:val="clear" w:color="auto" w:fill="FFFFFF"/>
        <w:spacing w:after="0" w:line="317" w:lineRule="exact"/>
        <w:jc w:val="both"/>
        <w:rPr>
          <w:rFonts w:ascii="Times New Roman" w:hAnsi="Times New Roman"/>
          <w:sz w:val="24"/>
          <w:szCs w:val="24"/>
        </w:rPr>
      </w:pPr>
      <w:r w:rsidRPr="008D7594">
        <w:rPr>
          <w:rFonts w:ascii="Times New Roman" w:hAnsi="Times New Roman"/>
          <w:sz w:val="24"/>
          <w:szCs w:val="24"/>
        </w:rPr>
        <w:t>5. Согласована ли Программа профилактики рисков с общественным советом при контрольно-надзорном органе?</w:t>
      </w:r>
    </w:p>
    <w:p w:rsidR="008D7594" w:rsidRPr="008D7594" w:rsidRDefault="008D7594" w:rsidP="008D7594">
      <w:pPr>
        <w:shd w:val="clear" w:color="auto" w:fill="FFFFFF"/>
        <w:spacing w:after="0" w:line="317" w:lineRule="exact"/>
        <w:ind w:left="119"/>
        <w:jc w:val="both"/>
        <w:rPr>
          <w:rFonts w:ascii="Times New Roman" w:hAnsi="Times New Roman"/>
          <w:sz w:val="24"/>
          <w:szCs w:val="24"/>
        </w:rPr>
      </w:pPr>
    </w:p>
    <w:p w:rsidR="008D7594" w:rsidRPr="008D7594" w:rsidRDefault="008D7594" w:rsidP="008D7594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0"/>
        <w:gridCol w:w="4699"/>
      </w:tblGrid>
      <w:tr w:rsidR="008D7594" w:rsidRPr="008D7594" w:rsidTr="00496D24">
        <w:trPr>
          <w:trHeight w:hRule="exact" w:val="341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29242E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ind w:right="41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59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8D7594" w:rsidRPr="008D7594" w:rsidTr="00496D24">
        <w:trPr>
          <w:trHeight w:hRule="exact" w:val="693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 w:line="317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594">
              <w:rPr>
                <w:rFonts w:ascii="Times New Roman" w:hAnsi="Times New Roman"/>
                <w:sz w:val="24"/>
                <w:szCs w:val="24"/>
              </w:rPr>
              <w:t>Проведено обсуждение с общественным советом, замечания совета не учтены</w:t>
            </w:r>
          </w:p>
        </w:tc>
      </w:tr>
      <w:tr w:rsidR="008D7594" w:rsidRPr="008D7594" w:rsidTr="00496D24">
        <w:trPr>
          <w:trHeight w:hRule="exact" w:val="341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ind w:right="40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59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8D7594" w:rsidRPr="008D7594" w:rsidRDefault="008D7594" w:rsidP="008D7594">
      <w:pPr>
        <w:shd w:val="clear" w:color="auto" w:fill="FFFFFF"/>
        <w:spacing w:after="0" w:line="317" w:lineRule="exact"/>
        <w:ind w:left="136" w:right="11"/>
        <w:jc w:val="both"/>
        <w:rPr>
          <w:rFonts w:ascii="Times New Roman" w:hAnsi="Times New Roman"/>
          <w:sz w:val="24"/>
          <w:szCs w:val="24"/>
        </w:rPr>
      </w:pPr>
    </w:p>
    <w:p w:rsidR="008D7594" w:rsidRPr="008D7594" w:rsidRDefault="008D7594" w:rsidP="008D7594">
      <w:pPr>
        <w:shd w:val="clear" w:color="auto" w:fill="FFFFFF"/>
        <w:spacing w:after="0" w:line="317" w:lineRule="exact"/>
        <w:ind w:right="11"/>
        <w:jc w:val="both"/>
        <w:rPr>
          <w:rFonts w:ascii="Times New Roman" w:hAnsi="Times New Roman"/>
          <w:sz w:val="24"/>
          <w:szCs w:val="24"/>
        </w:rPr>
      </w:pPr>
      <w:r w:rsidRPr="008D7594">
        <w:rPr>
          <w:rFonts w:ascii="Times New Roman" w:hAnsi="Times New Roman"/>
          <w:sz w:val="24"/>
          <w:szCs w:val="24"/>
        </w:rPr>
        <w:t>6. При составлении плана-графика мероприятий учитывается ли при определении степени интенсивности профилактических мероприятий присвоенный подконтрольным субъектам (объектам) категория риска (класс опасности)?</w:t>
      </w:r>
    </w:p>
    <w:p w:rsidR="008D7594" w:rsidRPr="008D7594" w:rsidRDefault="008D7594" w:rsidP="008D7594">
      <w:pPr>
        <w:shd w:val="clear" w:color="auto" w:fill="FFFFFF"/>
        <w:spacing w:after="0" w:line="317" w:lineRule="exact"/>
        <w:ind w:left="136" w:right="11"/>
        <w:jc w:val="both"/>
        <w:rPr>
          <w:rFonts w:ascii="Times New Roman" w:hAnsi="Times New Roman"/>
          <w:sz w:val="24"/>
          <w:szCs w:val="24"/>
        </w:rPr>
      </w:pPr>
    </w:p>
    <w:p w:rsidR="008D7594" w:rsidRPr="008D7594" w:rsidRDefault="008D7594" w:rsidP="008D7594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6"/>
        <w:gridCol w:w="4704"/>
      </w:tblGrid>
      <w:tr w:rsidR="008D7594" w:rsidRPr="008D7594" w:rsidTr="00496D24">
        <w:trPr>
          <w:trHeight w:hRule="exact" w:val="34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29242E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59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8D7594" w:rsidRPr="008D7594" w:rsidTr="00496D24">
        <w:trPr>
          <w:trHeight w:hRule="exact" w:val="326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594">
              <w:rPr>
                <w:rFonts w:ascii="Times New Roman" w:hAnsi="Times New Roman"/>
                <w:sz w:val="24"/>
                <w:szCs w:val="24"/>
              </w:rPr>
              <w:t>Частично</w:t>
            </w:r>
          </w:p>
        </w:tc>
      </w:tr>
      <w:tr w:rsidR="008D7594" w:rsidRPr="008D7594" w:rsidTr="00496D24">
        <w:trPr>
          <w:trHeight w:hRule="exact" w:val="35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59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8D7594" w:rsidRPr="008D7594" w:rsidRDefault="008D7594" w:rsidP="008D7594">
      <w:pPr>
        <w:shd w:val="clear" w:color="auto" w:fill="FFFFFF"/>
        <w:spacing w:after="0" w:line="322" w:lineRule="exact"/>
        <w:ind w:left="147" w:right="11"/>
        <w:jc w:val="both"/>
        <w:rPr>
          <w:rFonts w:ascii="Times New Roman" w:hAnsi="Times New Roman"/>
          <w:sz w:val="24"/>
          <w:szCs w:val="24"/>
        </w:rPr>
      </w:pPr>
    </w:p>
    <w:p w:rsidR="008D7594" w:rsidRPr="008D7594" w:rsidRDefault="008D7594" w:rsidP="008D7594">
      <w:pPr>
        <w:shd w:val="clear" w:color="auto" w:fill="FFFFFF"/>
        <w:spacing w:after="0" w:line="322" w:lineRule="exact"/>
        <w:ind w:right="11"/>
        <w:jc w:val="both"/>
        <w:rPr>
          <w:rFonts w:ascii="Times New Roman" w:hAnsi="Times New Roman"/>
          <w:sz w:val="24"/>
          <w:szCs w:val="24"/>
        </w:rPr>
      </w:pPr>
      <w:r w:rsidRPr="008D7594">
        <w:rPr>
          <w:rFonts w:ascii="Times New Roman" w:hAnsi="Times New Roman"/>
          <w:sz w:val="24"/>
          <w:szCs w:val="24"/>
        </w:rPr>
        <w:t>7. Закреплена ли обязанность проведения профилактики рисков в должностных регламентах (инструкциях) должных лиц, осуществляющих контрольно-надзорные мероприятия?</w:t>
      </w:r>
    </w:p>
    <w:p w:rsidR="008D7594" w:rsidRPr="008D7594" w:rsidRDefault="008D7594" w:rsidP="008D7594">
      <w:pPr>
        <w:shd w:val="clear" w:color="auto" w:fill="FFFFFF"/>
        <w:spacing w:after="0" w:line="322" w:lineRule="exact"/>
        <w:ind w:left="147" w:right="11"/>
        <w:jc w:val="both"/>
        <w:rPr>
          <w:rFonts w:ascii="Times New Roman" w:hAnsi="Times New Roman"/>
          <w:sz w:val="24"/>
          <w:szCs w:val="24"/>
        </w:rPr>
      </w:pPr>
    </w:p>
    <w:p w:rsidR="008D7594" w:rsidRPr="008D7594" w:rsidRDefault="008D7594" w:rsidP="008D7594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0"/>
        <w:gridCol w:w="4699"/>
      </w:tblGrid>
      <w:tr w:rsidR="008D7594" w:rsidRPr="008D7594" w:rsidTr="00496D24">
        <w:trPr>
          <w:trHeight w:hRule="exact" w:val="346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5005BC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05BC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59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8D7594" w:rsidRPr="008D7594" w:rsidTr="00496D24">
        <w:trPr>
          <w:trHeight w:hRule="exact" w:val="326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594">
              <w:rPr>
                <w:rFonts w:ascii="Times New Roman" w:hAnsi="Times New Roman"/>
                <w:sz w:val="24"/>
                <w:szCs w:val="24"/>
              </w:rPr>
              <w:t>В стадии проекта</w:t>
            </w:r>
          </w:p>
        </w:tc>
      </w:tr>
      <w:tr w:rsidR="008D7594" w:rsidRPr="008D7594" w:rsidTr="00496D24">
        <w:trPr>
          <w:trHeight w:hRule="exact" w:val="35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59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8D7594" w:rsidRPr="008D7594" w:rsidRDefault="008D7594" w:rsidP="008D7594">
      <w:pPr>
        <w:shd w:val="clear" w:color="auto" w:fill="FFFFFF"/>
        <w:spacing w:after="0" w:line="317" w:lineRule="exact"/>
        <w:ind w:left="139"/>
        <w:jc w:val="both"/>
        <w:rPr>
          <w:rFonts w:ascii="Times New Roman" w:hAnsi="Times New Roman"/>
          <w:sz w:val="24"/>
          <w:szCs w:val="24"/>
        </w:rPr>
      </w:pPr>
    </w:p>
    <w:p w:rsidR="008D7594" w:rsidRPr="008D7594" w:rsidRDefault="008D7594" w:rsidP="008D7594">
      <w:pPr>
        <w:shd w:val="clear" w:color="auto" w:fill="FFFFFF"/>
        <w:spacing w:after="0" w:line="317" w:lineRule="exact"/>
        <w:jc w:val="both"/>
        <w:rPr>
          <w:rFonts w:ascii="Times New Roman" w:hAnsi="Times New Roman"/>
          <w:sz w:val="24"/>
          <w:szCs w:val="24"/>
        </w:rPr>
      </w:pPr>
      <w:r w:rsidRPr="008D7594">
        <w:rPr>
          <w:rFonts w:ascii="Times New Roman" w:hAnsi="Times New Roman"/>
          <w:sz w:val="24"/>
          <w:szCs w:val="24"/>
        </w:rPr>
        <w:t>8. Готовится ли ежегодный доклад об итогах профилактической работы? Является ли информация об итогах профилактической работы частью итогового доклада о деятельности контрольно-надзорного органа?</w:t>
      </w:r>
    </w:p>
    <w:p w:rsidR="008D7594" w:rsidRPr="008D7594" w:rsidRDefault="008D7594" w:rsidP="008D7594">
      <w:pPr>
        <w:shd w:val="clear" w:color="auto" w:fill="FFFFFF"/>
        <w:spacing w:after="0" w:line="317" w:lineRule="exact"/>
        <w:ind w:left="13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6"/>
        <w:gridCol w:w="4704"/>
      </w:tblGrid>
      <w:tr w:rsidR="008D7594" w:rsidRPr="008D7594" w:rsidTr="00496D24">
        <w:trPr>
          <w:trHeight w:hRule="exact" w:val="662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29242E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 w:line="312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594">
              <w:rPr>
                <w:rFonts w:ascii="Times New Roman" w:hAnsi="Times New Roman"/>
                <w:sz w:val="24"/>
                <w:szCs w:val="24"/>
              </w:rPr>
              <w:t>Да, доклад подготовлен, и включен в итоговый доклад о деятельности</w:t>
            </w:r>
          </w:p>
        </w:tc>
      </w:tr>
      <w:tr w:rsidR="008D7594" w:rsidRPr="008D7594" w:rsidTr="00496D24">
        <w:trPr>
          <w:trHeight w:hRule="exact" w:val="48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 w:line="312" w:lineRule="exact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594">
              <w:rPr>
                <w:rFonts w:ascii="Times New Roman" w:hAnsi="Times New Roman"/>
                <w:sz w:val="24"/>
                <w:szCs w:val="24"/>
              </w:rPr>
              <w:t>Подготовлен иной отчетный документ</w:t>
            </w:r>
          </w:p>
        </w:tc>
      </w:tr>
      <w:tr w:rsidR="008D7594" w:rsidRPr="008D7594" w:rsidTr="00496D24">
        <w:trPr>
          <w:trHeight w:hRule="exact" w:val="336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ind w:right="40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59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8D7594" w:rsidRPr="008D7594" w:rsidRDefault="008D7594" w:rsidP="008D7594">
      <w:pPr>
        <w:shd w:val="clear" w:color="auto" w:fill="FFFFFF"/>
        <w:spacing w:after="0" w:line="317" w:lineRule="exact"/>
        <w:ind w:left="130" w:right="10"/>
        <w:jc w:val="both"/>
        <w:rPr>
          <w:rFonts w:ascii="Times New Roman" w:hAnsi="Times New Roman"/>
          <w:sz w:val="24"/>
          <w:szCs w:val="24"/>
        </w:rPr>
      </w:pPr>
    </w:p>
    <w:p w:rsidR="008D7594" w:rsidRPr="008D7594" w:rsidRDefault="008D7594" w:rsidP="008D7594">
      <w:pPr>
        <w:shd w:val="clear" w:color="auto" w:fill="FFFFFF"/>
        <w:spacing w:after="0" w:line="317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8D7594">
        <w:rPr>
          <w:rFonts w:ascii="Times New Roman" w:hAnsi="Times New Roman"/>
          <w:sz w:val="24"/>
          <w:szCs w:val="24"/>
        </w:rPr>
        <w:t>9. Утверждены ли в Вашем контрольно-надзорном органе показатели результативности и эффективности проведения профилактических мероприятий?</w:t>
      </w:r>
    </w:p>
    <w:p w:rsidR="008D7594" w:rsidRPr="008D7594" w:rsidRDefault="008D7594" w:rsidP="008D7594">
      <w:pPr>
        <w:shd w:val="clear" w:color="auto" w:fill="FFFFFF"/>
        <w:spacing w:after="0" w:line="317" w:lineRule="exact"/>
        <w:ind w:left="130" w:right="10"/>
        <w:jc w:val="both"/>
        <w:rPr>
          <w:rFonts w:ascii="Times New Roman" w:hAnsi="Times New Roman"/>
          <w:sz w:val="24"/>
          <w:szCs w:val="24"/>
        </w:rPr>
      </w:pPr>
    </w:p>
    <w:p w:rsidR="008D7594" w:rsidRPr="008D7594" w:rsidRDefault="008D7594" w:rsidP="008D7594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6"/>
        <w:gridCol w:w="4699"/>
      </w:tblGrid>
      <w:tr w:rsidR="008D7594" w:rsidRPr="008D7594" w:rsidTr="00496D24">
        <w:trPr>
          <w:trHeight w:hRule="exact" w:val="346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29242E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59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8D7594" w:rsidRPr="008D7594" w:rsidTr="00496D24">
        <w:trPr>
          <w:trHeight w:hRule="exact" w:val="326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594">
              <w:rPr>
                <w:rFonts w:ascii="Times New Roman" w:hAnsi="Times New Roman"/>
                <w:sz w:val="24"/>
                <w:szCs w:val="24"/>
              </w:rPr>
              <w:t>На стадии разработки</w:t>
            </w:r>
          </w:p>
        </w:tc>
      </w:tr>
      <w:tr w:rsidR="008D7594" w:rsidRPr="008D7594" w:rsidTr="00496D24">
        <w:trPr>
          <w:trHeight w:hRule="exact" w:val="35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59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8D7594" w:rsidRPr="008D7594" w:rsidRDefault="008D7594" w:rsidP="008D7594">
      <w:pPr>
        <w:shd w:val="clear" w:color="auto" w:fill="FFFFFF"/>
        <w:spacing w:after="0" w:line="322" w:lineRule="exact"/>
        <w:ind w:left="139"/>
        <w:jc w:val="both"/>
        <w:rPr>
          <w:rFonts w:ascii="Times New Roman" w:hAnsi="Times New Roman"/>
          <w:sz w:val="24"/>
          <w:szCs w:val="24"/>
        </w:rPr>
      </w:pPr>
    </w:p>
    <w:p w:rsidR="008D7594" w:rsidRPr="008D7594" w:rsidRDefault="008D7594" w:rsidP="008D7594">
      <w:pPr>
        <w:shd w:val="clear" w:color="auto" w:fill="FFFFFF"/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8D7594">
        <w:rPr>
          <w:rFonts w:ascii="Times New Roman" w:hAnsi="Times New Roman"/>
          <w:sz w:val="24"/>
          <w:szCs w:val="24"/>
        </w:rPr>
        <w:t>10. Проводится ли оценка удовлетворенности осуществления профилактической работы со стороны подконтрольных объектов, граждан?</w:t>
      </w:r>
    </w:p>
    <w:p w:rsidR="008D7594" w:rsidRPr="008D7594" w:rsidRDefault="008D7594" w:rsidP="008D7594">
      <w:pPr>
        <w:shd w:val="clear" w:color="auto" w:fill="FFFFFF"/>
        <w:spacing w:after="0" w:line="322" w:lineRule="exact"/>
        <w:ind w:left="139"/>
        <w:jc w:val="both"/>
        <w:rPr>
          <w:rFonts w:ascii="Times New Roman" w:hAnsi="Times New Roman"/>
          <w:sz w:val="24"/>
          <w:szCs w:val="24"/>
        </w:rPr>
      </w:pPr>
    </w:p>
    <w:p w:rsidR="008D7594" w:rsidRPr="008D7594" w:rsidRDefault="008D7594" w:rsidP="008D7594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6"/>
        <w:gridCol w:w="4699"/>
      </w:tblGrid>
      <w:tr w:rsidR="008D7594" w:rsidRPr="008D7594" w:rsidTr="00496D24">
        <w:trPr>
          <w:trHeight w:hRule="exact" w:val="346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90B6B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594">
              <w:rPr>
                <w:rFonts w:ascii="Times New Roman" w:hAnsi="Times New Roman"/>
                <w:sz w:val="24"/>
                <w:szCs w:val="24"/>
              </w:rPr>
              <w:t>Да, регулярно</w:t>
            </w:r>
          </w:p>
        </w:tc>
      </w:tr>
      <w:tr w:rsidR="008D7594" w:rsidRPr="008D7594" w:rsidTr="00496D24">
        <w:trPr>
          <w:trHeight w:hRule="exact" w:val="326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594">
              <w:rPr>
                <w:rFonts w:ascii="Times New Roman" w:hAnsi="Times New Roman"/>
                <w:sz w:val="24"/>
                <w:szCs w:val="24"/>
              </w:rPr>
              <w:t>Нерегулярно</w:t>
            </w:r>
          </w:p>
        </w:tc>
      </w:tr>
      <w:tr w:rsidR="008D7594" w:rsidRPr="008D7594" w:rsidTr="00496D24">
        <w:trPr>
          <w:trHeight w:hRule="exact" w:val="35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59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8D7594" w:rsidRPr="008D7594" w:rsidRDefault="008D7594" w:rsidP="008D7594">
      <w:pPr>
        <w:shd w:val="clear" w:color="auto" w:fill="FFFFFF"/>
        <w:spacing w:after="0" w:line="317" w:lineRule="exact"/>
        <w:ind w:left="139"/>
        <w:jc w:val="both"/>
        <w:rPr>
          <w:rFonts w:ascii="Times New Roman" w:hAnsi="Times New Roman"/>
          <w:sz w:val="24"/>
          <w:szCs w:val="24"/>
        </w:rPr>
      </w:pPr>
    </w:p>
    <w:p w:rsidR="008D7594" w:rsidRPr="008D7594" w:rsidRDefault="008D7594" w:rsidP="008D7594">
      <w:pPr>
        <w:shd w:val="clear" w:color="auto" w:fill="FFFFFF"/>
        <w:spacing w:after="0" w:line="317" w:lineRule="exact"/>
        <w:jc w:val="both"/>
        <w:rPr>
          <w:rFonts w:ascii="Times New Roman" w:hAnsi="Times New Roman"/>
          <w:sz w:val="24"/>
          <w:szCs w:val="24"/>
        </w:rPr>
      </w:pPr>
      <w:r w:rsidRPr="008D7594">
        <w:rPr>
          <w:rFonts w:ascii="Times New Roman" w:hAnsi="Times New Roman"/>
          <w:sz w:val="24"/>
          <w:szCs w:val="24"/>
        </w:rPr>
        <w:t>11. Проводится ли регулярное повышение квалификации, обучение, переобучение, семинары по обмену лучшими практиками и прочие методические мероприятия для сотрудников контрольно-надзорного блока, осуществляющих, в том числе профилактическую деятельность?</w:t>
      </w:r>
    </w:p>
    <w:p w:rsidR="008D7594" w:rsidRPr="008D7594" w:rsidRDefault="008D7594" w:rsidP="008D7594">
      <w:pPr>
        <w:shd w:val="clear" w:color="auto" w:fill="FFFFFF"/>
        <w:spacing w:after="0" w:line="317" w:lineRule="exact"/>
        <w:ind w:left="139"/>
        <w:jc w:val="both"/>
        <w:rPr>
          <w:rFonts w:ascii="Times New Roman" w:hAnsi="Times New Roman"/>
          <w:sz w:val="24"/>
          <w:szCs w:val="24"/>
        </w:rPr>
      </w:pPr>
    </w:p>
    <w:p w:rsidR="008D7594" w:rsidRPr="008D7594" w:rsidRDefault="008D7594" w:rsidP="008D7594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5"/>
        <w:gridCol w:w="4699"/>
      </w:tblGrid>
      <w:tr w:rsidR="008D7594" w:rsidRPr="008D7594" w:rsidTr="00496D24">
        <w:trPr>
          <w:trHeight w:hRule="exact" w:val="350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29242E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59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8D7594" w:rsidRPr="008D7594" w:rsidTr="00496D24">
        <w:trPr>
          <w:trHeight w:hRule="exact" w:val="638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 w:line="312" w:lineRule="exact"/>
              <w:ind w:right="43" w:hanging="10"/>
              <w:rPr>
                <w:rFonts w:ascii="Times New Roman" w:hAnsi="Times New Roman"/>
                <w:sz w:val="24"/>
                <w:szCs w:val="24"/>
              </w:rPr>
            </w:pPr>
            <w:r w:rsidRPr="008D7594">
              <w:rPr>
                <w:rFonts w:ascii="Times New Roman" w:hAnsi="Times New Roman"/>
                <w:sz w:val="24"/>
                <w:szCs w:val="24"/>
              </w:rPr>
              <w:t>Нерегулярно, специальная программа обучения отсутствует</w:t>
            </w:r>
          </w:p>
        </w:tc>
      </w:tr>
      <w:tr w:rsidR="008D7594" w:rsidRPr="008D7594" w:rsidTr="00496D24">
        <w:trPr>
          <w:trHeight w:hRule="exact" w:val="360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94" w:rsidRPr="008D7594" w:rsidRDefault="008D7594" w:rsidP="008D75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59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8D7594" w:rsidRPr="008D7594" w:rsidRDefault="008D7594" w:rsidP="008D7594"/>
    <w:p w:rsidR="008D7594" w:rsidRDefault="008D7594" w:rsidP="003160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7594" w:rsidRDefault="008D7594" w:rsidP="003160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7594" w:rsidRDefault="008D7594" w:rsidP="003160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7594" w:rsidRDefault="008D7594" w:rsidP="003160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7594" w:rsidRDefault="008D7594" w:rsidP="003160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7594" w:rsidRDefault="008D7594" w:rsidP="003160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7594" w:rsidRDefault="008D7594" w:rsidP="003160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7594" w:rsidRDefault="008D7594" w:rsidP="003160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7594" w:rsidRDefault="008D7594" w:rsidP="003160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7594" w:rsidRDefault="008D7594" w:rsidP="003160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7594" w:rsidRDefault="008D7594" w:rsidP="003160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7594" w:rsidRDefault="008D7594" w:rsidP="003160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7594" w:rsidRDefault="008D7594" w:rsidP="003160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7594" w:rsidRDefault="008D7594" w:rsidP="003160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7594" w:rsidRDefault="008D7594" w:rsidP="003160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7594" w:rsidRDefault="008D7594" w:rsidP="003160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7594" w:rsidRDefault="008D7594" w:rsidP="003160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D7594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6AA" w:rsidRDefault="00D516AA" w:rsidP="009C6D7A">
      <w:pPr>
        <w:spacing w:after="0" w:line="240" w:lineRule="auto"/>
      </w:pPr>
      <w:r>
        <w:separator/>
      </w:r>
    </w:p>
  </w:endnote>
  <w:endnote w:type="continuationSeparator" w:id="0">
    <w:p w:rsidR="00D516AA" w:rsidRDefault="00D516AA" w:rsidP="009C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252468"/>
      <w:docPartObj>
        <w:docPartGallery w:val="Page Numbers (Bottom of Page)"/>
        <w:docPartUnique/>
      </w:docPartObj>
    </w:sdtPr>
    <w:sdtEndPr/>
    <w:sdtContent>
      <w:p w:rsidR="009C6D7A" w:rsidRDefault="009C6D7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E6B">
          <w:rPr>
            <w:noProof/>
          </w:rPr>
          <w:t>5</w:t>
        </w:r>
        <w:r>
          <w:fldChar w:fldCharType="end"/>
        </w:r>
      </w:p>
    </w:sdtContent>
  </w:sdt>
  <w:p w:rsidR="009C6D7A" w:rsidRDefault="009C6D7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6AA" w:rsidRDefault="00D516AA" w:rsidP="009C6D7A">
      <w:pPr>
        <w:spacing w:after="0" w:line="240" w:lineRule="auto"/>
      </w:pPr>
      <w:r>
        <w:separator/>
      </w:r>
    </w:p>
  </w:footnote>
  <w:footnote w:type="continuationSeparator" w:id="0">
    <w:p w:rsidR="00D516AA" w:rsidRDefault="00D516AA" w:rsidP="009C6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F6"/>
    <w:rsid w:val="00041DB2"/>
    <w:rsid w:val="00073673"/>
    <w:rsid w:val="0007547E"/>
    <w:rsid w:val="000B6161"/>
    <w:rsid w:val="00134441"/>
    <w:rsid w:val="00142C52"/>
    <w:rsid w:val="001630AE"/>
    <w:rsid w:val="001E41F1"/>
    <w:rsid w:val="00220200"/>
    <w:rsid w:val="00230183"/>
    <w:rsid w:val="00281A33"/>
    <w:rsid w:val="0029242E"/>
    <w:rsid w:val="00316018"/>
    <w:rsid w:val="003464A5"/>
    <w:rsid w:val="00370FB2"/>
    <w:rsid w:val="00396189"/>
    <w:rsid w:val="003C7BF0"/>
    <w:rsid w:val="003D3B99"/>
    <w:rsid w:val="00406901"/>
    <w:rsid w:val="004274DA"/>
    <w:rsid w:val="005005BC"/>
    <w:rsid w:val="00576382"/>
    <w:rsid w:val="005C00F6"/>
    <w:rsid w:val="005C40FC"/>
    <w:rsid w:val="00600963"/>
    <w:rsid w:val="00654180"/>
    <w:rsid w:val="006751E8"/>
    <w:rsid w:val="006E3A3D"/>
    <w:rsid w:val="006F476B"/>
    <w:rsid w:val="00731EBA"/>
    <w:rsid w:val="00770813"/>
    <w:rsid w:val="007C69C8"/>
    <w:rsid w:val="007E4CD2"/>
    <w:rsid w:val="0080259D"/>
    <w:rsid w:val="0084362C"/>
    <w:rsid w:val="008537B0"/>
    <w:rsid w:val="00890B6B"/>
    <w:rsid w:val="008D7594"/>
    <w:rsid w:val="0092517C"/>
    <w:rsid w:val="00932B61"/>
    <w:rsid w:val="009567A9"/>
    <w:rsid w:val="009C6D7A"/>
    <w:rsid w:val="009D4C8A"/>
    <w:rsid w:val="009E1E6B"/>
    <w:rsid w:val="009E6A4E"/>
    <w:rsid w:val="00A04531"/>
    <w:rsid w:val="00A1657C"/>
    <w:rsid w:val="00A4391F"/>
    <w:rsid w:val="00A44C9E"/>
    <w:rsid w:val="00A45F88"/>
    <w:rsid w:val="00A74BAB"/>
    <w:rsid w:val="00A87614"/>
    <w:rsid w:val="00B83A9D"/>
    <w:rsid w:val="00D21129"/>
    <w:rsid w:val="00D35687"/>
    <w:rsid w:val="00D516AA"/>
    <w:rsid w:val="00D53F5B"/>
    <w:rsid w:val="00DA183F"/>
    <w:rsid w:val="00E73DF2"/>
    <w:rsid w:val="00F15D74"/>
    <w:rsid w:val="00FA7787"/>
    <w:rsid w:val="00FC1E1F"/>
    <w:rsid w:val="00FC59F7"/>
    <w:rsid w:val="00FD5409"/>
    <w:rsid w:val="00FD6297"/>
    <w:rsid w:val="00FE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78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A7787"/>
    <w:rPr>
      <w:color w:val="800080" w:themeColor="followedHyperlink"/>
      <w:u w:val="single"/>
    </w:rPr>
  </w:style>
  <w:style w:type="paragraph" w:customStyle="1" w:styleId="ConsPlusNormal">
    <w:name w:val="ConsPlusNormal"/>
    <w:rsid w:val="009567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justifyfull">
    <w:name w:val="justifyfull"/>
    <w:basedOn w:val="a"/>
    <w:rsid w:val="0080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7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BF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C6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6D7A"/>
  </w:style>
  <w:style w:type="paragraph" w:styleId="a9">
    <w:name w:val="footer"/>
    <w:basedOn w:val="a"/>
    <w:link w:val="aa"/>
    <w:uiPriority w:val="99"/>
    <w:unhideWhenUsed/>
    <w:rsid w:val="009C6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6D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78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A7787"/>
    <w:rPr>
      <w:color w:val="800080" w:themeColor="followedHyperlink"/>
      <w:u w:val="single"/>
    </w:rPr>
  </w:style>
  <w:style w:type="paragraph" w:customStyle="1" w:styleId="ConsPlusNormal">
    <w:name w:val="ConsPlusNormal"/>
    <w:rsid w:val="009567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justifyfull">
    <w:name w:val="justifyfull"/>
    <w:basedOn w:val="a"/>
    <w:rsid w:val="0080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7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BF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C6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6D7A"/>
  </w:style>
  <w:style w:type="paragraph" w:styleId="a9">
    <w:name w:val="footer"/>
    <w:basedOn w:val="a"/>
    <w:link w:val="aa"/>
    <w:uiPriority w:val="99"/>
    <w:unhideWhenUsed/>
    <w:rsid w:val="009C6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6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3670">
          <w:marLeft w:val="0"/>
          <w:marRight w:val="0"/>
          <w:marTop w:val="0"/>
          <w:marBottom w:val="0"/>
          <w:divBdr>
            <w:top w:val="single" w:sz="6" w:space="15" w:color="EAEA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0141">
              <w:marLeft w:val="77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02832">
          <w:marLeft w:val="0"/>
          <w:marRight w:val="0"/>
          <w:marTop w:val="0"/>
          <w:marBottom w:val="0"/>
          <w:divBdr>
            <w:top w:val="single" w:sz="6" w:space="15" w:color="EAEA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6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o.meteorf.ru/deyatelnost/kontrol-za-soblyudeniem-liczenzionnyix-uslovij-i-trebovanij/aktyi,-soderzhashhie-obyazatelnyie-trebovaniya,-soblyudenie-kotoryix-oczenivaetsya-rosgidrometom-pri/" TargetMode="External"/><Relationship Id="rId13" Type="http://schemas.openxmlformats.org/officeDocument/2006/relationships/hyperlink" Target="http://www.pfo.meteorf.ru/deyatelnost/kontrol-za-soblyudeniem-liczenzionnyix-uslovij-i-trebovanij/proverochnyie-listyi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fo.meteorf.ru/deyatelnost/kontrol-za-soblyudeniem-liczenzionnyix-uslovij-i-trebovanij/vyipiska-iz-glavnogo-reestra-liczenzij-po-gidrometeorologii.html" TargetMode="External"/><Relationship Id="rId12" Type="http://schemas.openxmlformats.org/officeDocument/2006/relationships/hyperlink" Target="http://www.pfo.meteorf.ru/deyatelnost/kontrol-za-soblyudeniem-liczenzionnyix-uslovij-i-trebovanij/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://www.pfo.meteorf.ru/deyatelnost/kontrol-za-soblyudeniem-liczenzionnyix-uslovij-i-trebovanij/ttt.htm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pfo.meteorf.ru/deyatelnost/kontrol-za-soblyudeniem-liczenzionnyix-uslovij-i-trebovanij/programma-profilakticheskix-meropriyatij,-napravlennyix-na-preduprezhdenie-narushenij-obyazatelnyi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fo.meteorf.ru/deyatelnost/kontrol-za-soblyudeniem-liczenzionnyix-uslovij-i-trebovanij/poryadok-dosudebnogo-obzhalovaniya-reshenij-kontrolnogo-(nadzornogo)-organa,-dejstvij-(bezdejstviya)/" TargetMode="External"/><Relationship Id="rId10" Type="http://schemas.openxmlformats.org/officeDocument/2006/relationships/hyperlink" Target="http://www.pfo.meteorf.ru/deyatelnost/kontrol-za-soblyudeniem-liczenzionnyix-uslovij-i-trebovanij/proverochnyie-listyi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fo.meteorf.ru/deyatelnost/kontrol-za-soblyudeniem-liczenzionnyix-uslovij-i-trebovanij/aktyi,-soderzhashhie-obyazatelnyie-trebovaniya,-soblyudenie-kotoryix-oczenivaetsya-rosgidrometom-pri/" TargetMode="External"/><Relationship Id="rId14" Type="http://schemas.openxmlformats.org/officeDocument/2006/relationships/hyperlink" Target="http://www.pfo.meteorf.ru/deyatelnost/kontrol-za-soblyudeniem-liczenzionnyix-uslovij-i-trebovanij/telefon-goryachej-lin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2487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OGMO</dc:creator>
  <cp:lastModifiedBy>Ирина</cp:lastModifiedBy>
  <cp:revision>4</cp:revision>
  <dcterms:created xsi:type="dcterms:W3CDTF">2024-01-11T13:47:00Z</dcterms:created>
  <dcterms:modified xsi:type="dcterms:W3CDTF">2024-01-15T10:15:00Z</dcterms:modified>
</cp:coreProperties>
</file>